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BBAF7" w14:textId="77777777" w:rsidR="006B179D" w:rsidRPr="00BC4636" w:rsidRDefault="006B179D" w:rsidP="006B179D">
      <w:pPr>
        <w:jc w:val="center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Договор по предоставлению права пользования Машино-Местом</w:t>
      </w:r>
    </w:p>
    <w:p w14:paraId="18109BEE" w14:textId="77777777" w:rsidR="006B179D" w:rsidRPr="004952BC" w:rsidRDefault="006B179D" w:rsidP="006B179D">
      <w:pPr>
        <w:jc w:val="center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 xml:space="preserve">для краткосрочного разового размещения </w:t>
      </w:r>
      <w:r>
        <w:rPr>
          <w:rFonts w:ascii="Tahoma" w:hAnsi="Tahoma" w:cs="Tahoma"/>
          <w:b/>
          <w:sz w:val="19"/>
          <w:szCs w:val="19"/>
        </w:rPr>
        <w:t>Транспортного</w:t>
      </w:r>
      <w:r w:rsidRPr="00BC4636">
        <w:rPr>
          <w:rFonts w:ascii="Tahoma" w:hAnsi="Tahoma" w:cs="Tahoma"/>
          <w:b/>
          <w:sz w:val="19"/>
          <w:szCs w:val="19"/>
        </w:rPr>
        <w:t xml:space="preserve"> </w:t>
      </w:r>
    </w:p>
    <w:p w14:paraId="503AB939" w14:textId="77777777" w:rsidR="006B179D" w:rsidRPr="00BC4636" w:rsidRDefault="006B179D" w:rsidP="006B179D">
      <w:pPr>
        <w:jc w:val="center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 xml:space="preserve">Средства </w:t>
      </w:r>
      <w:r>
        <w:rPr>
          <w:rFonts w:ascii="Tahoma" w:hAnsi="Tahoma" w:cs="Tahoma"/>
          <w:b/>
          <w:sz w:val="19"/>
          <w:szCs w:val="19"/>
        </w:rPr>
        <w:t>на территории</w:t>
      </w:r>
      <w:r w:rsidRPr="00CB6FAB">
        <w:rPr>
          <w:rFonts w:ascii="Tahoma" w:hAnsi="Tahoma" w:cs="Tahoma"/>
          <w:b/>
          <w:sz w:val="19"/>
          <w:szCs w:val="19"/>
        </w:rPr>
        <w:t xml:space="preserve"> </w:t>
      </w:r>
      <w:r w:rsidRPr="00BC4636">
        <w:rPr>
          <w:rFonts w:ascii="Tahoma" w:hAnsi="Tahoma" w:cs="Tahoma"/>
          <w:b/>
          <w:sz w:val="19"/>
          <w:szCs w:val="19"/>
        </w:rPr>
        <w:t xml:space="preserve">Парковки в целях посещения </w:t>
      </w:r>
    </w:p>
    <w:p w14:paraId="77E0AFA6" w14:textId="77777777" w:rsidR="006B179D" w:rsidRDefault="006B179D" w:rsidP="006B179D">
      <w:pPr>
        <w:jc w:val="center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Торгового Центра «</w:t>
      </w:r>
      <w:r>
        <w:rPr>
          <w:rFonts w:ascii="Tahoma" w:hAnsi="Tahoma" w:cs="Tahoma"/>
          <w:b/>
          <w:sz w:val="19"/>
          <w:szCs w:val="19"/>
        </w:rPr>
        <w:t>Охта Молл</w:t>
      </w:r>
      <w:r w:rsidRPr="00BC4636">
        <w:rPr>
          <w:rFonts w:ascii="Tahoma" w:hAnsi="Tahoma" w:cs="Tahoma"/>
          <w:b/>
          <w:sz w:val="19"/>
          <w:szCs w:val="19"/>
        </w:rPr>
        <w:t xml:space="preserve">» </w:t>
      </w:r>
    </w:p>
    <w:p w14:paraId="01BF5B62" w14:textId="77777777" w:rsidR="006B179D" w:rsidRPr="00BC4636" w:rsidRDefault="006B179D" w:rsidP="006B179D">
      <w:pPr>
        <w:pStyle w:val="Barcode0"/>
        <w:shd w:val="clear" w:color="auto" w:fill="auto"/>
        <w:spacing w:after="124"/>
        <w:ind w:right="100"/>
        <w:jc w:val="both"/>
        <w:rPr>
          <w:rFonts w:ascii="Tahoma" w:hAnsi="Tahoma" w:cs="Tahoma"/>
          <w:sz w:val="19"/>
          <w:szCs w:val="19"/>
        </w:rPr>
      </w:pPr>
    </w:p>
    <w:p w14:paraId="25217D9E" w14:textId="77777777" w:rsidR="006B179D" w:rsidRPr="00BC4636" w:rsidRDefault="006B179D" w:rsidP="006B179D">
      <w:pPr>
        <w:pStyle w:val="Barcode0"/>
        <w:shd w:val="clear" w:color="auto" w:fill="auto"/>
        <w:tabs>
          <w:tab w:val="left" w:pos="9781"/>
        </w:tabs>
        <w:spacing w:after="124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Общество с ограниченной ответственностью «</w:t>
      </w:r>
      <w:r>
        <w:rPr>
          <w:rFonts w:ascii="Tahoma" w:hAnsi="Tahoma" w:cs="Tahoma"/>
          <w:b/>
          <w:sz w:val="19"/>
          <w:szCs w:val="19"/>
        </w:rPr>
        <w:t>Темпо Инвест</w:t>
      </w:r>
      <w:r w:rsidRPr="00BC4636">
        <w:rPr>
          <w:rFonts w:ascii="Tahoma" w:hAnsi="Tahoma" w:cs="Tahoma"/>
          <w:b/>
          <w:sz w:val="19"/>
          <w:szCs w:val="19"/>
        </w:rPr>
        <w:t>»</w:t>
      </w:r>
      <w:r w:rsidRPr="00BC4636">
        <w:rPr>
          <w:rFonts w:ascii="Tahoma" w:hAnsi="Tahoma" w:cs="Tahoma"/>
          <w:sz w:val="19"/>
          <w:szCs w:val="19"/>
        </w:rPr>
        <w:t xml:space="preserve">, созданное и действующее по законодательству Российской Федерации, местонахождение по адресу: </w:t>
      </w:r>
      <w:r w:rsidRPr="00761907">
        <w:rPr>
          <w:rFonts w:ascii="Tahoma" w:hAnsi="Tahoma" w:cs="Tahoma"/>
          <w:sz w:val="19"/>
          <w:szCs w:val="19"/>
        </w:rPr>
        <w:t>195027, Санкт-Петербург, Брантовская дорога, дом 3</w:t>
      </w:r>
      <w:r w:rsidRPr="00BC4636">
        <w:rPr>
          <w:rFonts w:ascii="Tahoma" w:hAnsi="Tahoma" w:cs="Tahoma"/>
          <w:sz w:val="19"/>
          <w:szCs w:val="19"/>
        </w:rPr>
        <w:t xml:space="preserve">, ОГРН </w:t>
      </w:r>
      <w:r w:rsidRPr="00761907">
        <w:rPr>
          <w:rFonts w:ascii="Tahoma" w:hAnsi="Tahoma" w:cs="Tahoma"/>
          <w:sz w:val="19"/>
          <w:szCs w:val="19"/>
        </w:rPr>
        <w:t>1117847429611</w:t>
      </w:r>
      <w:r w:rsidRPr="00BC4636">
        <w:rPr>
          <w:rFonts w:ascii="Tahoma" w:hAnsi="Tahoma" w:cs="Tahoma"/>
          <w:sz w:val="19"/>
          <w:szCs w:val="19"/>
        </w:rPr>
        <w:t xml:space="preserve">, ИНН </w:t>
      </w:r>
      <w:r w:rsidRPr="00761907">
        <w:rPr>
          <w:rFonts w:ascii="Tahoma" w:hAnsi="Tahoma" w:cs="Tahoma"/>
          <w:sz w:val="19"/>
          <w:szCs w:val="19"/>
        </w:rPr>
        <w:t>7806463529</w:t>
      </w:r>
      <w:r w:rsidRPr="00BC4636">
        <w:rPr>
          <w:rFonts w:ascii="Tahoma" w:hAnsi="Tahoma" w:cs="Tahoma"/>
          <w:sz w:val="19"/>
          <w:szCs w:val="19"/>
        </w:rPr>
        <w:t xml:space="preserve">, КПП </w:t>
      </w:r>
      <w:r w:rsidRPr="00761907">
        <w:rPr>
          <w:rFonts w:ascii="Tahoma" w:hAnsi="Tahoma" w:cs="Tahoma"/>
          <w:sz w:val="19"/>
          <w:szCs w:val="19"/>
        </w:rPr>
        <w:t>780601001</w:t>
      </w:r>
      <w:r w:rsidRPr="00BC4636">
        <w:rPr>
          <w:rFonts w:ascii="Tahoma" w:hAnsi="Tahoma" w:cs="Tahoma"/>
          <w:sz w:val="19"/>
          <w:szCs w:val="19"/>
        </w:rPr>
        <w:t>,</w:t>
      </w:r>
      <w:r w:rsidRPr="00BC4636">
        <w:rPr>
          <w:rFonts w:ascii="Tahoma" w:hAnsi="Tahoma" w:cs="Tahoma"/>
          <w:b/>
          <w:sz w:val="19"/>
          <w:szCs w:val="19"/>
        </w:rPr>
        <w:t xml:space="preserve"> </w:t>
      </w:r>
      <w:r w:rsidRPr="00BC4636">
        <w:rPr>
          <w:rFonts w:ascii="Tahoma" w:hAnsi="Tahoma" w:cs="Tahoma"/>
          <w:sz w:val="19"/>
          <w:szCs w:val="19"/>
        </w:rPr>
        <w:t xml:space="preserve">именуемое в дальнейшем </w:t>
      </w:r>
      <w:r w:rsidR="0022051D">
        <w:rPr>
          <w:rFonts w:ascii="Tahoma" w:hAnsi="Tahoma" w:cs="Tahoma"/>
          <w:b/>
          <w:sz w:val="19"/>
          <w:szCs w:val="19"/>
        </w:rPr>
        <w:t>Владелец</w:t>
      </w:r>
      <w:r w:rsidRPr="00BC4636">
        <w:rPr>
          <w:rFonts w:ascii="Tahoma" w:hAnsi="Tahoma" w:cs="Tahoma"/>
          <w:b/>
          <w:sz w:val="19"/>
          <w:szCs w:val="19"/>
        </w:rPr>
        <w:t xml:space="preserve"> Парковки</w:t>
      </w:r>
      <w:r w:rsidRPr="00BC4636">
        <w:rPr>
          <w:rFonts w:ascii="Tahoma" w:hAnsi="Tahoma" w:cs="Tahoma"/>
          <w:sz w:val="19"/>
          <w:szCs w:val="19"/>
        </w:rPr>
        <w:t>, с одной стороны,</w:t>
      </w:r>
    </w:p>
    <w:p w14:paraId="10DCE707" w14:textId="77777777" w:rsidR="006B179D" w:rsidRPr="00BC4636" w:rsidRDefault="006B179D" w:rsidP="006B179D">
      <w:pPr>
        <w:pStyle w:val="Barcode0"/>
        <w:tabs>
          <w:tab w:val="left" w:pos="9781"/>
        </w:tabs>
        <w:spacing w:after="124"/>
        <w:jc w:val="both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и</w:t>
      </w:r>
    </w:p>
    <w:p w14:paraId="0597ACBF" w14:textId="77777777" w:rsidR="006B179D" w:rsidRPr="00BC4636" w:rsidRDefault="006B179D" w:rsidP="006B179D">
      <w:pPr>
        <w:pStyle w:val="Barcode0"/>
        <w:tabs>
          <w:tab w:val="left" w:pos="9781"/>
        </w:tabs>
        <w:spacing w:after="124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Физическое лицо или представитель юридического лица</w:t>
      </w:r>
      <w:r w:rsidRPr="00BC4636">
        <w:rPr>
          <w:rFonts w:ascii="Tahoma" w:hAnsi="Tahoma" w:cs="Tahoma"/>
          <w:sz w:val="19"/>
          <w:szCs w:val="19"/>
        </w:rPr>
        <w:t>, присоединившееся к Договору</w:t>
      </w:r>
      <w:r w:rsidRPr="00BC4636">
        <w:rPr>
          <w:sz w:val="19"/>
          <w:szCs w:val="19"/>
        </w:rPr>
        <w:t xml:space="preserve"> </w:t>
      </w:r>
      <w:r w:rsidRPr="00BC4636">
        <w:rPr>
          <w:rFonts w:ascii="Tahoma" w:hAnsi="Tahoma" w:cs="Tahoma"/>
          <w:sz w:val="19"/>
          <w:szCs w:val="19"/>
        </w:rPr>
        <w:t xml:space="preserve">по предоставлению права пользования Машино-Местом для краткосрочного разового размещения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на территории Парковки в целях посещения Торгового центра «</w:t>
      </w:r>
      <w:r>
        <w:rPr>
          <w:rFonts w:ascii="Tahoma" w:hAnsi="Tahoma" w:cs="Tahoma"/>
          <w:sz w:val="19"/>
          <w:szCs w:val="19"/>
        </w:rPr>
        <w:t>Охта Молл</w:t>
      </w:r>
      <w:r w:rsidRPr="00BC4636">
        <w:rPr>
          <w:rFonts w:ascii="Tahoma" w:hAnsi="Tahoma" w:cs="Tahoma"/>
          <w:sz w:val="19"/>
          <w:szCs w:val="19"/>
        </w:rPr>
        <w:t xml:space="preserve">» в целом на указанных в нем условиях и имеющее право управления Транспортным средством, именуемое в дальнейшем </w:t>
      </w:r>
      <w:r w:rsidRPr="00BC4636">
        <w:rPr>
          <w:rFonts w:ascii="Tahoma" w:hAnsi="Tahoma" w:cs="Tahoma"/>
          <w:b/>
          <w:sz w:val="19"/>
          <w:szCs w:val="19"/>
        </w:rPr>
        <w:t xml:space="preserve">Пользователь, </w:t>
      </w:r>
      <w:r w:rsidRPr="00BC4636">
        <w:rPr>
          <w:rFonts w:ascii="Tahoma" w:hAnsi="Tahoma" w:cs="Tahoma"/>
          <w:sz w:val="19"/>
          <w:szCs w:val="19"/>
        </w:rPr>
        <w:t>с другой стороны,</w:t>
      </w:r>
    </w:p>
    <w:p w14:paraId="26CACD84" w14:textId="77777777" w:rsidR="006B179D" w:rsidRPr="00BC4636" w:rsidRDefault="006B179D" w:rsidP="006B179D">
      <w:pPr>
        <w:pStyle w:val="Barcode0"/>
        <w:tabs>
          <w:tab w:val="left" w:pos="9781"/>
        </w:tabs>
        <w:spacing w:after="124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совместно в дальнейшем именуемые </w:t>
      </w:r>
      <w:r w:rsidRPr="00BC4636">
        <w:rPr>
          <w:rFonts w:ascii="Tahoma" w:hAnsi="Tahoma" w:cs="Tahoma"/>
          <w:b/>
          <w:sz w:val="19"/>
          <w:szCs w:val="19"/>
        </w:rPr>
        <w:t>Стороны,</w:t>
      </w:r>
    </w:p>
    <w:p w14:paraId="4D3B0849" w14:textId="77777777" w:rsidR="006B179D" w:rsidRPr="00BC4636" w:rsidRDefault="006B179D" w:rsidP="006B179D">
      <w:pPr>
        <w:pStyle w:val="Barcode0"/>
        <w:shd w:val="clear" w:color="auto" w:fill="auto"/>
        <w:tabs>
          <w:tab w:val="left" w:pos="9781"/>
        </w:tabs>
        <w:spacing w:after="124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заключили настоящий договор путем выдачи </w:t>
      </w:r>
      <w:r w:rsidR="0022051D">
        <w:rPr>
          <w:rFonts w:ascii="Tahoma" w:hAnsi="Tahoma" w:cs="Tahoma"/>
          <w:sz w:val="19"/>
          <w:szCs w:val="19"/>
        </w:rPr>
        <w:t>Владельцем</w:t>
      </w:r>
      <w:r w:rsidRPr="00BC4636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Парковки</w:t>
      </w:r>
      <w:r w:rsidRPr="00BC4636">
        <w:rPr>
          <w:rFonts w:ascii="Tahoma" w:hAnsi="Tahoma" w:cs="Tahoma"/>
          <w:sz w:val="19"/>
          <w:szCs w:val="19"/>
        </w:rPr>
        <w:t xml:space="preserve"> и получения Пользователем Въездного Билета о нижеследующем</w:t>
      </w:r>
      <w:r w:rsidRPr="00BC4636">
        <w:rPr>
          <w:rFonts w:ascii="Tahoma" w:hAnsi="Tahoma" w:cs="Tahoma"/>
          <w:b/>
          <w:sz w:val="19"/>
          <w:szCs w:val="19"/>
        </w:rPr>
        <w:t xml:space="preserve"> (далее – Договор): </w:t>
      </w:r>
    </w:p>
    <w:p w14:paraId="6CB9AF5C" w14:textId="77777777" w:rsidR="006B179D" w:rsidRPr="00BC4636" w:rsidRDefault="006B179D" w:rsidP="006B179D">
      <w:pPr>
        <w:rPr>
          <w:rFonts w:ascii="Tahoma" w:hAnsi="Tahoma" w:cs="Tahoma"/>
          <w:sz w:val="19"/>
          <w:szCs w:val="19"/>
        </w:rPr>
      </w:pPr>
    </w:p>
    <w:p w14:paraId="2A894A45" w14:textId="77777777" w:rsidR="006B179D" w:rsidRPr="00BC4636" w:rsidRDefault="006B179D" w:rsidP="006B179D">
      <w:pPr>
        <w:pStyle w:val="Heading10"/>
        <w:keepNext/>
        <w:keepLines/>
        <w:shd w:val="clear" w:color="auto" w:fill="auto"/>
        <w:spacing w:after="137"/>
        <w:ind w:right="60"/>
        <w:jc w:val="center"/>
        <w:rPr>
          <w:rFonts w:ascii="Tahoma" w:hAnsi="Tahoma" w:cs="Tahoma"/>
          <w:b/>
          <w:sz w:val="19"/>
          <w:szCs w:val="19"/>
        </w:rPr>
      </w:pPr>
      <w:bookmarkStart w:id="0" w:name="bookmark0"/>
      <w:r w:rsidRPr="00BC4636">
        <w:rPr>
          <w:rStyle w:val="Barcode"/>
          <w:rFonts w:ascii="Tahoma" w:hAnsi="Tahoma" w:cs="Tahoma"/>
          <w:b/>
          <w:sz w:val="19"/>
          <w:szCs w:val="19"/>
        </w:rPr>
        <w:t>ОПРЕДЕЛЕНИЯ И ТОЛКОВАНИЕ</w:t>
      </w:r>
      <w:bookmarkEnd w:id="0"/>
    </w:p>
    <w:p w14:paraId="6FF2F7A1" w14:textId="77777777" w:rsidR="006B179D" w:rsidRPr="00BC4636" w:rsidRDefault="006B179D" w:rsidP="006B179D">
      <w:pPr>
        <w:pStyle w:val="Barcode0"/>
        <w:numPr>
          <w:ilvl w:val="0"/>
          <w:numId w:val="2"/>
        </w:numPr>
        <w:shd w:val="clear" w:color="auto" w:fill="auto"/>
        <w:spacing w:after="180"/>
        <w:ind w:left="426" w:right="100" w:hanging="426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Термины, используемые в настоящем Договоре с заглавной буквы, имеют значения, изложенные ниже: </w:t>
      </w:r>
    </w:p>
    <w:p w14:paraId="5712CF07" w14:textId="77777777" w:rsidR="006B179D" w:rsidRPr="00BC4636" w:rsidRDefault="006B179D" w:rsidP="006B179D">
      <w:pPr>
        <w:pStyle w:val="Barcode0"/>
        <w:numPr>
          <w:ilvl w:val="1"/>
          <w:numId w:val="2"/>
        </w:numPr>
        <w:shd w:val="clear" w:color="auto" w:fill="auto"/>
        <w:spacing w:after="180"/>
        <w:ind w:left="709" w:right="100" w:hanging="709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«</w:t>
      </w:r>
      <w:r>
        <w:rPr>
          <w:rFonts w:ascii="Tahoma" w:hAnsi="Tahoma" w:cs="Tahoma"/>
          <w:b/>
          <w:sz w:val="19"/>
          <w:szCs w:val="19"/>
        </w:rPr>
        <w:t>Транспортное</w:t>
      </w:r>
      <w:r w:rsidRPr="00BC4636">
        <w:rPr>
          <w:rFonts w:ascii="Tahoma" w:hAnsi="Tahoma" w:cs="Tahoma"/>
          <w:b/>
          <w:sz w:val="19"/>
          <w:szCs w:val="19"/>
        </w:rPr>
        <w:t xml:space="preserve"> Средство»</w:t>
      </w:r>
      <w:r w:rsidRPr="00BC4636">
        <w:rPr>
          <w:rFonts w:ascii="Tahoma" w:hAnsi="Tahoma" w:cs="Tahoma"/>
          <w:sz w:val="19"/>
          <w:szCs w:val="19"/>
        </w:rPr>
        <w:t xml:space="preserve"> - принадлежащий Пользователю на праве собственности или ином законном основании легковой автомобиль или мотоцикл, соответствующий следующим требованиям:</w:t>
      </w:r>
    </w:p>
    <w:p w14:paraId="079D1CFB" w14:textId="77777777" w:rsidR="006B179D" w:rsidRPr="00F52058" w:rsidRDefault="006B179D" w:rsidP="006B179D">
      <w:pPr>
        <w:pStyle w:val="Barcode0"/>
        <w:numPr>
          <w:ilvl w:val="2"/>
          <w:numId w:val="2"/>
        </w:numPr>
        <w:shd w:val="clear" w:color="auto" w:fill="auto"/>
        <w:spacing w:after="180"/>
        <w:ind w:right="10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</w:t>
      </w:r>
      <w:r w:rsidRPr="00F52058">
        <w:rPr>
          <w:rFonts w:ascii="Tahoma" w:hAnsi="Tahoma" w:cs="Tahoma"/>
          <w:sz w:val="19"/>
          <w:szCs w:val="19"/>
        </w:rPr>
        <w:t xml:space="preserve">габаритами не более 2,00 м высотой, 2,50 м шириной и 6,00 м длиной; </w:t>
      </w:r>
    </w:p>
    <w:p w14:paraId="316D9011" w14:textId="77777777" w:rsidR="006B179D" w:rsidRPr="00BC4636" w:rsidRDefault="0022051D" w:rsidP="006B179D">
      <w:pPr>
        <w:pStyle w:val="Barcode0"/>
        <w:numPr>
          <w:ilvl w:val="2"/>
          <w:numId w:val="2"/>
        </w:numPr>
        <w:shd w:val="clear" w:color="auto" w:fill="auto"/>
        <w:spacing w:after="180"/>
        <w:ind w:left="1418" w:right="100" w:hanging="69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находящееся</w:t>
      </w:r>
      <w:r w:rsidR="006B179D" w:rsidRPr="00BC4636">
        <w:rPr>
          <w:rFonts w:ascii="Tahoma" w:hAnsi="Tahoma" w:cs="Tahoma"/>
          <w:sz w:val="19"/>
          <w:szCs w:val="19"/>
        </w:rPr>
        <w:t xml:space="preserve"> не в аварийном</w:t>
      </w:r>
      <w:r>
        <w:rPr>
          <w:rFonts w:ascii="Tahoma" w:hAnsi="Tahoma" w:cs="Tahoma"/>
          <w:sz w:val="19"/>
          <w:szCs w:val="19"/>
        </w:rPr>
        <w:t xml:space="preserve"> состоянии</w:t>
      </w:r>
      <w:r w:rsidR="006B179D" w:rsidRPr="00BC4636">
        <w:rPr>
          <w:rFonts w:ascii="Tahoma" w:hAnsi="Tahoma" w:cs="Tahoma"/>
          <w:sz w:val="19"/>
          <w:szCs w:val="19"/>
        </w:rPr>
        <w:t>, без значительных кузовных повреждений, угрожающих жизни, здоровью людей и имуществу, не на буксире, с государственными регистрационными знаками;</w:t>
      </w:r>
    </w:p>
    <w:p w14:paraId="76EACC45" w14:textId="41A0B46B" w:rsidR="004957DC" w:rsidRPr="001C0C44" w:rsidRDefault="006B179D" w:rsidP="001C0C44">
      <w:pPr>
        <w:pStyle w:val="a7"/>
        <w:numPr>
          <w:ilvl w:val="1"/>
          <w:numId w:val="2"/>
        </w:numPr>
        <w:ind w:left="709" w:hanging="709"/>
        <w:jc w:val="both"/>
        <w:rPr>
          <w:rFonts w:ascii="Tahoma" w:eastAsia="Times New Roman" w:hAnsi="Tahoma" w:cs="Tahoma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«Парковка»</w:t>
      </w:r>
      <w:r w:rsidRPr="00BC4636">
        <w:rPr>
          <w:rFonts w:ascii="Tahoma" w:hAnsi="Tahoma" w:cs="Tahoma"/>
          <w:sz w:val="19"/>
          <w:szCs w:val="19"/>
        </w:rPr>
        <w:t xml:space="preserve"> - </w:t>
      </w:r>
      <w:r w:rsidR="0022051D">
        <w:rPr>
          <w:rFonts w:ascii="Tahoma" w:hAnsi="Tahoma" w:cs="Tahoma"/>
          <w:sz w:val="19"/>
          <w:szCs w:val="19"/>
        </w:rPr>
        <w:t>территория, включающая Наземную парковку</w:t>
      </w:r>
      <w:r w:rsidR="004957DC">
        <w:rPr>
          <w:rFonts w:ascii="Tahoma" w:hAnsi="Tahoma" w:cs="Tahoma"/>
          <w:sz w:val="19"/>
          <w:szCs w:val="19"/>
        </w:rPr>
        <w:t xml:space="preserve">, </w:t>
      </w:r>
      <w:r w:rsidR="0022051D">
        <w:rPr>
          <w:rFonts w:ascii="Tahoma" w:hAnsi="Tahoma" w:cs="Tahoma"/>
          <w:sz w:val="19"/>
          <w:szCs w:val="19"/>
        </w:rPr>
        <w:t>Подземную парковку</w:t>
      </w:r>
      <w:r w:rsidR="004957DC">
        <w:rPr>
          <w:rFonts w:ascii="Tahoma" w:eastAsia="Times New Roman" w:hAnsi="Tahoma" w:cs="Tahoma"/>
          <w:sz w:val="19"/>
          <w:szCs w:val="19"/>
        </w:rPr>
        <w:t>,</w:t>
      </w:r>
      <w:r w:rsidR="004957DC" w:rsidRPr="004957DC"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="004957DC" w:rsidRPr="001C0C44">
        <w:rPr>
          <w:rFonts w:ascii="Tahoma" w:eastAsia="Times New Roman" w:hAnsi="Tahoma" w:cs="Tahoma"/>
          <w:sz w:val="19"/>
          <w:szCs w:val="19"/>
        </w:rPr>
        <w:t>Здание многоярусной автостоянки</w:t>
      </w:r>
      <w:r w:rsidR="004957DC">
        <w:rPr>
          <w:rFonts w:ascii="Tahoma" w:eastAsia="Times New Roman" w:hAnsi="Tahoma" w:cs="Tahoma"/>
          <w:sz w:val="19"/>
          <w:szCs w:val="19"/>
        </w:rPr>
        <w:t xml:space="preserve">. </w:t>
      </w:r>
      <w:r w:rsidR="004957DC" w:rsidDel="004957DC">
        <w:rPr>
          <w:rFonts w:ascii="Tahoma" w:hAnsi="Tahoma" w:cs="Tahoma"/>
          <w:sz w:val="19"/>
          <w:szCs w:val="19"/>
        </w:rPr>
        <w:t xml:space="preserve"> </w:t>
      </w:r>
    </w:p>
    <w:p w14:paraId="5A28543F" w14:textId="77777777" w:rsidR="0022051D" w:rsidRDefault="0022051D" w:rsidP="001C0C44">
      <w:pPr>
        <w:pStyle w:val="a7"/>
        <w:ind w:left="792"/>
        <w:jc w:val="both"/>
        <w:rPr>
          <w:rFonts w:ascii="Tahoma" w:eastAsia="Times New Roman" w:hAnsi="Tahoma" w:cs="Tahoma"/>
          <w:sz w:val="19"/>
          <w:szCs w:val="19"/>
        </w:rPr>
      </w:pPr>
    </w:p>
    <w:p w14:paraId="5834D76B" w14:textId="77777777" w:rsidR="0022051D" w:rsidRPr="001C0C44" w:rsidRDefault="0022051D" w:rsidP="001C0C44">
      <w:pPr>
        <w:pStyle w:val="a7"/>
        <w:numPr>
          <w:ilvl w:val="1"/>
          <w:numId w:val="2"/>
        </w:numPr>
        <w:ind w:hanging="792"/>
        <w:jc w:val="both"/>
        <w:rPr>
          <w:rFonts w:ascii="Tahoma" w:hAnsi="Tahoma" w:cs="Tahoma"/>
          <w:sz w:val="19"/>
          <w:szCs w:val="19"/>
        </w:rPr>
      </w:pPr>
      <w:r w:rsidRPr="001C0C44">
        <w:rPr>
          <w:rFonts w:ascii="Tahoma" w:hAnsi="Tahoma" w:cs="Tahoma"/>
          <w:b/>
          <w:sz w:val="19"/>
          <w:szCs w:val="19"/>
        </w:rPr>
        <w:t>«Наземная парковка»</w:t>
      </w:r>
      <w:r w:rsidRPr="001C0C44">
        <w:rPr>
          <w:rFonts w:ascii="Tahoma" w:hAnsi="Tahoma" w:cs="Tahoma"/>
          <w:sz w:val="19"/>
          <w:szCs w:val="19"/>
        </w:rPr>
        <w:t xml:space="preserve"> - специально оборудованная Машино-Местами территория земельных участков вблизи Торгового центра, находящихся во владении и пользовании Владельца Парковки и предназначенная для краткосрочного разового возмездного Размещения Транспортных Средств.</w:t>
      </w:r>
    </w:p>
    <w:p w14:paraId="7E38F83D" w14:textId="77777777" w:rsidR="0022051D" w:rsidRPr="0022051D" w:rsidRDefault="0022051D" w:rsidP="0022051D">
      <w:pPr>
        <w:jc w:val="both"/>
        <w:rPr>
          <w:rFonts w:ascii="Tahoma" w:eastAsia="Times New Roman" w:hAnsi="Tahoma" w:cs="Tahoma"/>
          <w:sz w:val="19"/>
          <w:szCs w:val="19"/>
        </w:rPr>
      </w:pPr>
    </w:p>
    <w:p w14:paraId="6A982A3A" w14:textId="77777777" w:rsidR="006B179D" w:rsidRPr="001C0C44" w:rsidRDefault="0022051D" w:rsidP="006B179D">
      <w:pPr>
        <w:pStyle w:val="a7"/>
        <w:numPr>
          <w:ilvl w:val="1"/>
          <w:numId w:val="2"/>
        </w:numPr>
        <w:ind w:left="709" w:hanging="709"/>
        <w:jc w:val="both"/>
        <w:rPr>
          <w:rFonts w:ascii="Tahoma" w:eastAsia="Times New Roman" w:hAnsi="Tahoma" w:cs="Tahoma"/>
          <w:sz w:val="19"/>
          <w:szCs w:val="19"/>
        </w:rPr>
      </w:pPr>
      <w:r w:rsidRPr="0022051D">
        <w:rPr>
          <w:rFonts w:ascii="Tahoma" w:hAnsi="Tahoma" w:cs="Tahoma"/>
          <w:b/>
          <w:sz w:val="19"/>
          <w:szCs w:val="19"/>
        </w:rPr>
        <w:t>«Подземная парковка»</w:t>
      </w:r>
      <w:r>
        <w:rPr>
          <w:rFonts w:ascii="Tahoma" w:hAnsi="Tahoma" w:cs="Tahoma"/>
          <w:sz w:val="19"/>
          <w:szCs w:val="19"/>
        </w:rPr>
        <w:t xml:space="preserve"> - </w:t>
      </w:r>
      <w:r w:rsidR="006B179D" w:rsidRPr="00BC4636">
        <w:rPr>
          <w:rFonts w:ascii="Tahoma" w:hAnsi="Tahoma" w:cs="Tahoma"/>
          <w:sz w:val="19"/>
          <w:szCs w:val="19"/>
        </w:rPr>
        <w:t>специально обо</w:t>
      </w:r>
      <w:r>
        <w:rPr>
          <w:rFonts w:ascii="Tahoma" w:hAnsi="Tahoma" w:cs="Tahoma"/>
          <w:sz w:val="19"/>
          <w:szCs w:val="19"/>
        </w:rPr>
        <w:t xml:space="preserve">рудованная Машино-Местами территория </w:t>
      </w:r>
      <w:r w:rsidR="006B179D" w:rsidRPr="00BC4636">
        <w:rPr>
          <w:rFonts w:ascii="Tahoma" w:hAnsi="Tahoma" w:cs="Tahoma"/>
          <w:sz w:val="19"/>
          <w:szCs w:val="19"/>
        </w:rPr>
        <w:t xml:space="preserve">Торгового центра на минус первом </w:t>
      </w:r>
      <w:r w:rsidR="006B179D">
        <w:rPr>
          <w:rFonts w:ascii="Tahoma" w:hAnsi="Tahoma" w:cs="Tahoma"/>
          <w:sz w:val="19"/>
          <w:szCs w:val="19"/>
        </w:rPr>
        <w:t xml:space="preserve">и </w:t>
      </w:r>
      <w:r>
        <w:rPr>
          <w:rFonts w:ascii="Tahoma" w:hAnsi="Tahoma" w:cs="Tahoma"/>
          <w:sz w:val="19"/>
          <w:szCs w:val="19"/>
        </w:rPr>
        <w:t xml:space="preserve">минус </w:t>
      </w:r>
      <w:r w:rsidR="006B179D">
        <w:rPr>
          <w:rFonts w:ascii="Tahoma" w:hAnsi="Tahoma" w:cs="Tahoma"/>
          <w:sz w:val="19"/>
          <w:szCs w:val="19"/>
        </w:rPr>
        <w:t>втором этажах</w:t>
      </w:r>
      <w:r w:rsidR="006B179D" w:rsidRPr="00BC4636">
        <w:rPr>
          <w:rFonts w:ascii="Tahoma" w:hAnsi="Tahoma" w:cs="Tahoma"/>
          <w:sz w:val="19"/>
          <w:szCs w:val="19"/>
        </w:rPr>
        <w:t xml:space="preserve">, предназначенная для краткосрочного разового возмездного Размещения </w:t>
      </w:r>
      <w:r w:rsidR="006B179D">
        <w:rPr>
          <w:rFonts w:ascii="Tahoma" w:hAnsi="Tahoma" w:cs="Tahoma"/>
          <w:sz w:val="19"/>
          <w:szCs w:val="19"/>
        </w:rPr>
        <w:t>Транспортных</w:t>
      </w:r>
      <w:r w:rsidR="006B179D" w:rsidRPr="00BC4636">
        <w:rPr>
          <w:rFonts w:ascii="Tahoma" w:hAnsi="Tahoma" w:cs="Tahoma"/>
          <w:sz w:val="19"/>
          <w:szCs w:val="19"/>
        </w:rPr>
        <w:t xml:space="preserve"> Средств.</w:t>
      </w:r>
    </w:p>
    <w:p w14:paraId="571874F3" w14:textId="77777777" w:rsidR="00571C8A" w:rsidRPr="001C0C44" w:rsidRDefault="00571C8A" w:rsidP="001C0C44">
      <w:pPr>
        <w:pStyle w:val="a7"/>
        <w:rPr>
          <w:rFonts w:ascii="Tahoma" w:eastAsia="Times New Roman" w:hAnsi="Tahoma" w:cs="Tahoma"/>
          <w:sz w:val="19"/>
          <w:szCs w:val="19"/>
        </w:rPr>
      </w:pPr>
    </w:p>
    <w:p w14:paraId="6D32F61C" w14:textId="617FFAF6" w:rsidR="00571C8A" w:rsidRPr="001C0C44" w:rsidRDefault="00571C8A" w:rsidP="001C0C44">
      <w:pPr>
        <w:pStyle w:val="a7"/>
        <w:numPr>
          <w:ilvl w:val="1"/>
          <w:numId w:val="2"/>
        </w:numPr>
        <w:ind w:hanging="792"/>
        <w:jc w:val="both"/>
        <w:rPr>
          <w:rFonts w:ascii="Tahoma" w:eastAsia="Times New Roman" w:hAnsi="Tahoma" w:cs="Tahoma"/>
          <w:sz w:val="19"/>
          <w:szCs w:val="19"/>
        </w:rPr>
      </w:pPr>
      <w:r w:rsidRPr="001C0C44">
        <w:rPr>
          <w:rFonts w:ascii="Tahoma" w:eastAsia="Times New Roman" w:hAnsi="Tahoma" w:cs="Tahoma"/>
          <w:b/>
          <w:sz w:val="19"/>
          <w:szCs w:val="19"/>
        </w:rPr>
        <w:t>«Здание многоярусной автостоянки»</w:t>
      </w:r>
      <w:r w:rsidRPr="00571C8A">
        <w:rPr>
          <w:rFonts w:ascii="Tahoma" w:eastAsia="Times New Roman" w:hAnsi="Tahoma" w:cs="Tahoma"/>
          <w:sz w:val="19"/>
          <w:szCs w:val="19"/>
        </w:rPr>
        <w:t xml:space="preserve"> - нежилое здание, находящееся по </w:t>
      </w:r>
      <w:r w:rsidR="00E538D6" w:rsidRPr="00571C8A">
        <w:rPr>
          <w:rFonts w:ascii="Tahoma" w:eastAsia="Times New Roman" w:hAnsi="Tahoma" w:cs="Tahoma"/>
          <w:sz w:val="19"/>
          <w:szCs w:val="19"/>
        </w:rPr>
        <w:t xml:space="preserve">адресу: </w:t>
      </w:r>
      <w:r w:rsidR="00E538D6">
        <w:rPr>
          <w:rFonts w:ascii="Tahoma" w:eastAsia="Times New Roman" w:hAnsi="Tahoma" w:cs="Tahoma"/>
          <w:sz w:val="19"/>
          <w:szCs w:val="19"/>
        </w:rPr>
        <w:t xml:space="preserve"> </w:t>
      </w:r>
      <w:r w:rsidR="004957DC">
        <w:rPr>
          <w:rFonts w:ascii="Tahoma" w:eastAsia="Times New Roman" w:hAnsi="Tahoma" w:cs="Tahoma"/>
          <w:sz w:val="19"/>
          <w:szCs w:val="19"/>
        </w:rPr>
        <w:t xml:space="preserve">                         </w:t>
      </w:r>
      <w:r w:rsidRPr="00571C8A">
        <w:rPr>
          <w:rFonts w:ascii="Tahoma" w:eastAsia="Times New Roman" w:hAnsi="Tahoma" w:cs="Tahoma"/>
          <w:sz w:val="19"/>
          <w:szCs w:val="19"/>
        </w:rPr>
        <w:t>Санкт-Петербург, Брантовская дорога, дом 3, строение 2, право собственности на которое принадлежит Владельцу Парковки</w:t>
      </w:r>
      <w:r>
        <w:rPr>
          <w:rFonts w:ascii="Tahoma" w:eastAsia="Times New Roman" w:hAnsi="Tahoma" w:cs="Tahoma"/>
          <w:sz w:val="19"/>
          <w:szCs w:val="19"/>
        </w:rPr>
        <w:t xml:space="preserve">, </w:t>
      </w:r>
      <w:r w:rsidRPr="00571C8A">
        <w:rPr>
          <w:rFonts w:ascii="Tahoma" w:eastAsia="Times New Roman" w:hAnsi="Tahoma" w:cs="Tahoma"/>
          <w:sz w:val="19"/>
          <w:szCs w:val="19"/>
        </w:rPr>
        <w:t>специально оборудованное Машино-Местами и предназначенное для краткосрочного разового возмездного Размещения Транспортных Средств.</w:t>
      </w:r>
    </w:p>
    <w:p w14:paraId="6A98ECD4" w14:textId="77777777" w:rsidR="006B179D" w:rsidRPr="00BC4636" w:rsidRDefault="006B179D" w:rsidP="006B179D">
      <w:pPr>
        <w:pStyle w:val="a7"/>
        <w:ind w:left="709" w:hanging="709"/>
        <w:jc w:val="both"/>
        <w:rPr>
          <w:rFonts w:ascii="Tahoma" w:eastAsia="Times New Roman" w:hAnsi="Tahoma" w:cs="Tahoma"/>
          <w:sz w:val="19"/>
          <w:szCs w:val="19"/>
        </w:rPr>
      </w:pPr>
    </w:p>
    <w:p w14:paraId="07C2613A" w14:textId="77777777" w:rsidR="00E52D9A" w:rsidRPr="00E52D9A" w:rsidRDefault="006B179D" w:rsidP="00E52D9A">
      <w:pPr>
        <w:pStyle w:val="a7"/>
        <w:numPr>
          <w:ilvl w:val="1"/>
          <w:numId w:val="2"/>
        </w:numPr>
        <w:ind w:left="709" w:hanging="709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eastAsia="Times New Roman" w:hAnsi="Tahoma" w:cs="Tahoma"/>
          <w:b/>
          <w:sz w:val="19"/>
          <w:szCs w:val="19"/>
        </w:rPr>
        <w:t>«Машино-Место»</w:t>
      </w:r>
      <w:r w:rsidRPr="00BC4636">
        <w:rPr>
          <w:rFonts w:ascii="Tahoma" w:eastAsia="Times New Roman" w:hAnsi="Tahoma" w:cs="Tahoma"/>
          <w:sz w:val="19"/>
          <w:szCs w:val="19"/>
        </w:rPr>
        <w:t xml:space="preserve"> - графически обозначенная (путем нанесения напольной разметки или иным образом) часть Парковки, предназначенная исключительно для размещения одного Транспортного Средства.</w:t>
      </w:r>
    </w:p>
    <w:p w14:paraId="4718AA3D" w14:textId="77777777" w:rsidR="00E52D9A" w:rsidRPr="00E52D9A" w:rsidRDefault="00E52D9A" w:rsidP="00E52D9A">
      <w:pPr>
        <w:pStyle w:val="a7"/>
        <w:rPr>
          <w:rFonts w:ascii="Tahoma" w:hAnsi="Tahoma" w:cs="Tahoma"/>
          <w:b/>
          <w:sz w:val="19"/>
          <w:szCs w:val="19"/>
        </w:rPr>
      </w:pPr>
    </w:p>
    <w:p w14:paraId="1847BA88" w14:textId="77777777" w:rsidR="006B179D" w:rsidRDefault="006B179D" w:rsidP="00E52D9A">
      <w:pPr>
        <w:pStyle w:val="a7"/>
        <w:numPr>
          <w:ilvl w:val="1"/>
          <w:numId w:val="2"/>
        </w:numPr>
        <w:ind w:left="709" w:hanging="709"/>
        <w:jc w:val="both"/>
        <w:rPr>
          <w:rFonts w:ascii="Tahoma" w:hAnsi="Tahoma" w:cs="Tahoma"/>
          <w:sz w:val="19"/>
          <w:szCs w:val="19"/>
        </w:rPr>
      </w:pPr>
      <w:r w:rsidRPr="00E52D9A">
        <w:rPr>
          <w:rFonts w:ascii="Tahoma" w:hAnsi="Tahoma" w:cs="Tahoma"/>
          <w:b/>
          <w:sz w:val="19"/>
          <w:szCs w:val="19"/>
        </w:rPr>
        <w:t>«Торговый центр»</w:t>
      </w:r>
      <w:r w:rsidRPr="00E52D9A">
        <w:rPr>
          <w:rFonts w:ascii="Tahoma" w:hAnsi="Tahoma" w:cs="Tahoma"/>
          <w:sz w:val="19"/>
          <w:szCs w:val="19"/>
        </w:rPr>
        <w:t xml:space="preserve"> -  нежилое здание Торгово</w:t>
      </w:r>
      <w:r w:rsidR="00605028" w:rsidRPr="00E52D9A">
        <w:rPr>
          <w:rFonts w:ascii="Tahoma" w:hAnsi="Tahoma" w:cs="Tahoma"/>
          <w:sz w:val="19"/>
          <w:szCs w:val="19"/>
        </w:rPr>
        <w:t xml:space="preserve">го </w:t>
      </w:r>
      <w:r w:rsidRPr="00E52D9A">
        <w:rPr>
          <w:rFonts w:ascii="Tahoma" w:hAnsi="Tahoma" w:cs="Tahoma"/>
          <w:sz w:val="19"/>
          <w:szCs w:val="19"/>
        </w:rPr>
        <w:t xml:space="preserve">комплекса «Охта Молл», расположенное по адресу: город Санкт-Петербург, Брантовская дорога, дом 3, право собственности на которое принадлежит </w:t>
      </w:r>
      <w:r w:rsidR="00605028" w:rsidRPr="00E52D9A">
        <w:rPr>
          <w:rFonts w:ascii="Tahoma" w:hAnsi="Tahoma" w:cs="Tahoma"/>
          <w:sz w:val="19"/>
          <w:szCs w:val="19"/>
        </w:rPr>
        <w:t>Владельцу</w:t>
      </w:r>
      <w:r w:rsidRPr="00E52D9A">
        <w:rPr>
          <w:rFonts w:ascii="Tahoma" w:hAnsi="Tahoma" w:cs="Tahoma"/>
          <w:sz w:val="19"/>
          <w:szCs w:val="19"/>
        </w:rPr>
        <w:t xml:space="preserve"> Парковки.</w:t>
      </w:r>
    </w:p>
    <w:p w14:paraId="12CBBB1E" w14:textId="77777777" w:rsidR="00E52D9A" w:rsidRPr="00E52D9A" w:rsidRDefault="00E52D9A" w:rsidP="00E52D9A">
      <w:pPr>
        <w:jc w:val="both"/>
        <w:rPr>
          <w:rFonts w:ascii="Tahoma" w:hAnsi="Tahoma" w:cs="Tahoma"/>
          <w:sz w:val="19"/>
          <w:szCs w:val="19"/>
        </w:rPr>
      </w:pPr>
    </w:p>
    <w:p w14:paraId="2CD61ADB" w14:textId="77777777" w:rsidR="006B179D" w:rsidRPr="00F52058" w:rsidRDefault="006B179D" w:rsidP="006B179D">
      <w:pPr>
        <w:pStyle w:val="Barcode0"/>
        <w:numPr>
          <w:ilvl w:val="1"/>
          <w:numId w:val="2"/>
        </w:numPr>
        <w:shd w:val="clear" w:color="auto" w:fill="auto"/>
        <w:spacing w:after="180"/>
        <w:ind w:left="709" w:right="100" w:hanging="709"/>
        <w:jc w:val="both"/>
        <w:rPr>
          <w:rFonts w:ascii="Tahoma" w:hAnsi="Tahoma" w:cs="Tahoma"/>
          <w:sz w:val="19"/>
          <w:szCs w:val="19"/>
        </w:rPr>
      </w:pPr>
      <w:r w:rsidRPr="00F52058">
        <w:rPr>
          <w:rFonts w:ascii="Tahoma" w:hAnsi="Tahoma" w:cs="Tahoma"/>
          <w:b/>
          <w:sz w:val="19"/>
          <w:szCs w:val="19"/>
        </w:rPr>
        <w:t>«Оператор Парковки»</w:t>
      </w:r>
      <w:r w:rsidRPr="00F52058">
        <w:rPr>
          <w:rFonts w:ascii="Tahoma" w:hAnsi="Tahoma" w:cs="Tahoma"/>
          <w:sz w:val="19"/>
          <w:szCs w:val="19"/>
        </w:rPr>
        <w:t xml:space="preserve"> - лицо, представляющее </w:t>
      </w:r>
      <w:r w:rsidR="00605028">
        <w:rPr>
          <w:rFonts w:ascii="Tahoma" w:hAnsi="Tahoma" w:cs="Tahoma"/>
          <w:sz w:val="19"/>
          <w:szCs w:val="19"/>
        </w:rPr>
        <w:t>интересы Владельца</w:t>
      </w:r>
      <w:r w:rsidRPr="00F52058">
        <w:rPr>
          <w:rFonts w:ascii="Tahoma" w:hAnsi="Tahoma" w:cs="Tahoma"/>
          <w:sz w:val="19"/>
          <w:szCs w:val="19"/>
        </w:rPr>
        <w:t xml:space="preserve"> Парковки и осуществляющее оперативное управление Парковкой.  </w:t>
      </w:r>
    </w:p>
    <w:p w14:paraId="2CD11CCD" w14:textId="77777777" w:rsidR="006B179D" w:rsidRPr="00BC4636" w:rsidRDefault="006B179D" w:rsidP="006B179D">
      <w:pPr>
        <w:pStyle w:val="Barcode0"/>
        <w:numPr>
          <w:ilvl w:val="1"/>
          <w:numId w:val="2"/>
        </w:numPr>
        <w:shd w:val="clear" w:color="auto" w:fill="auto"/>
        <w:spacing w:after="180"/>
        <w:ind w:left="709" w:right="100" w:hanging="709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«Дата Размещения»</w:t>
      </w:r>
      <w:r w:rsidRPr="00BC4636">
        <w:rPr>
          <w:rFonts w:ascii="Tahoma" w:hAnsi="Tahoma" w:cs="Tahoma"/>
          <w:sz w:val="19"/>
          <w:szCs w:val="19"/>
        </w:rPr>
        <w:t xml:space="preserve"> - </w:t>
      </w:r>
      <w:r w:rsidR="00605028">
        <w:rPr>
          <w:rFonts w:ascii="Tahoma" w:hAnsi="Tahoma" w:cs="Tahoma"/>
          <w:sz w:val="19"/>
          <w:szCs w:val="19"/>
        </w:rPr>
        <w:t>дата</w:t>
      </w:r>
      <w:r w:rsidRPr="00BC4636">
        <w:rPr>
          <w:rFonts w:ascii="Tahoma" w:hAnsi="Tahoma" w:cs="Tahoma"/>
          <w:sz w:val="19"/>
          <w:szCs w:val="19"/>
        </w:rPr>
        <w:t xml:space="preserve"> заключения настоящего Договора</w:t>
      </w:r>
      <w:r w:rsidR="00605028">
        <w:rPr>
          <w:rFonts w:ascii="Tahoma" w:hAnsi="Tahoma" w:cs="Tahoma"/>
          <w:sz w:val="19"/>
          <w:szCs w:val="19"/>
        </w:rPr>
        <w:t>, соответствующая дате</w:t>
      </w:r>
      <w:r w:rsidRPr="00BC4636">
        <w:rPr>
          <w:rFonts w:ascii="Tahoma" w:hAnsi="Tahoma" w:cs="Tahoma"/>
          <w:sz w:val="19"/>
          <w:szCs w:val="19"/>
        </w:rPr>
        <w:t xml:space="preserve"> выдач</w:t>
      </w:r>
      <w:r w:rsidR="00E52D9A">
        <w:rPr>
          <w:rFonts w:ascii="Tahoma" w:hAnsi="Tahoma" w:cs="Tahoma"/>
          <w:sz w:val="19"/>
          <w:szCs w:val="19"/>
        </w:rPr>
        <w:t>и Пользователю Въездного билета/</w:t>
      </w:r>
      <w:r w:rsidR="00605028">
        <w:rPr>
          <w:rFonts w:ascii="Tahoma" w:hAnsi="Tahoma" w:cs="Tahoma"/>
          <w:sz w:val="19"/>
          <w:szCs w:val="19"/>
        </w:rPr>
        <w:t>дате, ук</w:t>
      </w:r>
      <w:r w:rsidR="00E52D9A">
        <w:rPr>
          <w:rFonts w:ascii="Tahoma" w:hAnsi="Tahoma" w:cs="Tahoma"/>
          <w:sz w:val="19"/>
          <w:szCs w:val="19"/>
        </w:rPr>
        <w:t>азанной на нем</w:t>
      </w:r>
      <w:r w:rsidRPr="00BC4636">
        <w:rPr>
          <w:rFonts w:ascii="Tahoma" w:hAnsi="Tahoma" w:cs="Tahoma"/>
          <w:sz w:val="19"/>
          <w:szCs w:val="19"/>
        </w:rPr>
        <w:t>.</w:t>
      </w:r>
    </w:p>
    <w:p w14:paraId="6D4AA4C2" w14:textId="77777777" w:rsidR="006B179D" w:rsidRPr="00BC4636" w:rsidRDefault="006B179D" w:rsidP="006B179D">
      <w:pPr>
        <w:pStyle w:val="Barcode0"/>
        <w:numPr>
          <w:ilvl w:val="1"/>
          <w:numId w:val="2"/>
        </w:numPr>
        <w:shd w:val="clear" w:color="auto" w:fill="auto"/>
        <w:spacing w:after="180"/>
        <w:ind w:left="709" w:right="100" w:hanging="709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«Въездной билет»</w:t>
      </w:r>
      <w:r w:rsidRPr="00BC4636">
        <w:rPr>
          <w:rFonts w:ascii="Tahoma" w:hAnsi="Tahoma" w:cs="Tahoma"/>
          <w:sz w:val="19"/>
          <w:szCs w:val="19"/>
        </w:rPr>
        <w:t xml:space="preserve"> - выдаваемый Пользователю при Размещении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</w:t>
      </w:r>
      <w:r w:rsidRPr="00BC4636">
        <w:rPr>
          <w:rFonts w:ascii="Tahoma" w:hAnsi="Tahoma" w:cs="Tahoma"/>
          <w:sz w:val="19"/>
          <w:szCs w:val="19"/>
        </w:rPr>
        <w:lastRenderedPageBreak/>
        <w:t>Средства документ вне зависимости от формы его представления (чек, талон, пластиковая карта или иной носитель информации), подтверждающий заключение Сторонами настоящего Договора и содержащий в письменном или электронном виде сведения:</w:t>
      </w:r>
    </w:p>
    <w:p w14:paraId="639FA0D5" w14:textId="77777777" w:rsidR="006B179D" w:rsidRPr="00BC4636" w:rsidRDefault="006B179D" w:rsidP="006B179D">
      <w:pPr>
        <w:pStyle w:val="Barcode0"/>
        <w:numPr>
          <w:ilvl w:val="2"/>
          <w:numId w:val="2"/>
        </w:numPr>
        <w:shd w:val="clear" w:color="auto" w:fill="auto"/>
        <w:spacing w:after="109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</w:t>
      </w:r>
      <w:r w:rsidRPr="00BC4636">
        <w:rPr>
          <w:rFonts w:ascii="Tahoma" w:hAnsi="Tahoma" w:cs="Tahoma"/>
          <w:sz w:val="19"/>
          <w:szCs w:val="19"/>
        </w:rPr>
        <w:t xml:space="preserve">о дате и времени въезда для Размещения </w:t>
      </w:r>
      <w:r>
        <w:rPr>
          <w:rFonts w:ascii="Tahoma" w:hAnsi="Tahoma" w:cs="Tahoma"/>
          <w:sz w:val="19"/>
          <w:szCs w:val="19"/>
        </w:rPr>
        <w:t>Транспортного Средства;</w:t>
      </w:r>
    </w:p>
    <w:p w14:paraId="7DE9FD0B" w14:textId="77777777" w:rsidR="006B179D" w:rsidRPr="00BC4636" w:rsidRDefault="006B179D" w:rsidP="006B179D">
      <w:pPr>
        <w:pStyle w:val="Barcode0"/>
        <w:numPr>
          <w:ilvl w:val="2"/>
          <w:numId w:val="2"/>
        </w:numPr>
        <w:shd w:val="clear" w:color="auto" w:fill="auto"/>
        <w:spacing w:after="109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</w:t>
      </w:r>
      <w:r w:rsidRPr="00BC4636">
        <w:rPr>
          <w:rFonts w:ascii="Tahoma" w:hAnsi="Tahoma" w:cs="Tahoma"/>
          <w:sz w:val="19"/>
          <w:szCs w:val="19"/>
        </w:rPr>
        <w:t xml:space="preserve">о номере </w:t>
      </w:r>
      <w:r>
        <w:rPr>
          <w:rFonts w:ascii="Tahoma" w:hAnsi="Tahoma" w:cs="Tahoma"/>
          <w:sz w:val="19"/>
          <w:szCs w:val="19"/>
        </w:rPr>
        <w:t>операции;</w:t>
      </w:r>
    </w:p>
    <w:p w14:paraId="149D7DE5" w14:textId="77777777" w:rsidR="006B179D" w:rsidRPr="00BC4636" w:rsidRDefault="006B179D" w:rsidP="006B179D">
      <w:pPr>
        <w:pStyle w:val="Barcode0"/>
        <w:numPr>
          <w:ilvl w:val="2"/>
          <w:numId w:val="2"/>
        </w:numPr>
        <w:shd w:val="clear" w:color="auto" w:fill="auto"/>
        <w:spacing w:after="109"/>
        <w:ind w:left="1418" w:hanging="709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о государственном регистрационном знаке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(при его наличии, а также если государственный регистрационный знак читаем, не видоизменен или не оборудован с применением устройств или материалов, препятствующих идентификации государственного регистрационного знака либо позволяю</w:t>
      </w:r>
      <w:r>
        <w:rPr>
          <w:rFonts w:ascii="Tahoma" w:hAnsi="Tahoma" w:cs="Tahoma"/>
          <w:sz w:val="19"/>
          <w:szCs w:val="19"/>
        </w:rPr>
        <w:t>щих их видоизменить или скрыть);</w:t>
      </w:r>
    </w:p>
    <w:p w14:paraId="78F36712" w14:textId="77777777" w:rsidR="006B179D" w:rsidRPr="00BC4636" w:rsidRDefault="006B179D" w:rsidP="006B179D">
      <w:pPr>
        <w:pStyle w:val="Barcode0"/>
        <w:numPr>
          <w:ilvl w:val="2"/>
          <w:numId w:val="2"/>
        </w:numPr>
        <w:shd w:val="clear" w:color="auto" w:fill="auto"/>
        <w:spacing w:after="109"/>
        <w:ind w:left="1418" w:hanging="698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информации о том, что Пользователь ознакомлен с Договором, Правила</w:t>
      </w:r>
      <w:r>
        <w:rPr>
          <w:rFonts w:ascii="Tahoma" w:hAnsi="Tahoma" w:cs="Tahoma"/>
          <w:sz w:val="19"/>
          <w:szCs w:val="19"/>
        </w:rPr>
        <w:t>ми и Тарифами и согласен с ними;</w:t>
      </w:r>
      <w:r w:rsidRPr="00BC4636">
        <w:rPr>
          <w:rFonts w:ascii="Tahoma" w:hAnsi="Tahoma" w:cs="Tahoma"/>
          <w:sz w:val="19"/>
          <w:szCs w:val="19"/>
        </w:rPr>
        <w:t xml:space="preserve"> </w:t>
      </w:r>
    </w:p>
    <w:p w14:paraId="2CC6162D" w14:textId="77777777" w:rsidR="006B179D" w:rsidRPr="00BC4636" w:rsidRDefault="006B179D" w:rsidP="006B179D">
      <w:pPr>
        <w:pStyle w:val="Barcode0"/>
        <w:numPr>
          <w:ilvl w:val="2"/>
          <w:numId w:val="2"/>
        </w:numPr>
        <w:shd w:val="clear" w:color="auto" w:fill="auto"/>
        <w:spacing w:after="109"/>
        <w:ind w:left="1418" w:hanging="698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другие необходимые данные</w:t>
      </w:r>
      <w:r>
        <w:rPr>
          <w:rFonts w:ascii="Tahoma" w:hAnsi="Tahoma" w:cs="Tahoma"/>
          <w:sz w:val="19"/>
          <w:szCs w:val="19"/>
        </w:rPr>
        <w:t xml:space="preserve"> (в том числе штрих-код)</w:t>
      </w:r>
      <w:r w:rsidRPr="00BC4636">
        <w:rPr>
          <w:rFonts w:ascii="Tahoma" w:hAnsi="Tahoma" w:cs="Tahoma"/>
          <w:sz w:val="19"/>
          <w:szCs w:val="19"/>
        </w:rPr>
        <w:t xml:space="preserve">, связанные с Размещением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Средства.</w:t>
      </w:r>
    </w:p>
    <w:p w14:paraId="464D80E8" w14:textId="77777777" w:rsidR="006B179D" w:rsidRPr="00BC4636" w:rsidRDefault="006B179D" w:rsidP="006B179D">
      <w:pPr>
        <w:pStyle w:val="Barcode0"/>
        <w:numPr>
          <w:ilvl w:val="1"/>
          <w:numId w:val="2"/>
        </w:numPr>
        <w:shd w:val="clear" w:color="auto" w:fill="auto"/>
        <w:spacing w:after="180"/>
        <w:ind w:left="709" w:right="100" w:hanging="709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«Выездной Билет»</w:t>
      </w:r>
      <w:r w:rsidRPr="00BC4636">
        <w:rPr>
          <w:rFonts w:ascii="Tahoma" w:hAnsi="Tahoma" w:cs="Tahoma"/>
          <w:sz w:val="19"/>
          <w:szCs w:val="19"/>
        </w:rPr>
        <w:t xml:space="preserve"> - выдаваемый Пользователю после Размещения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документ вне зависимости от формы его представления (чек, талон, пластиковая карта или иной носитель информации), подтверждающий факт оплаты Платы за Право Размещения и содержащий в письменном или электронном виде сведения:</w:t>
      </w:r>
    </w:p>
    <w:p w14:paraId="265725D7" w14:textId="77777777" w:rsidR="006B179D" w:rsidRPr="00BC4636" w:rsidRDefault="006B179D" w:rsidP="006B179D">
      <w:pPr>
        <w:pStyle w:val="Barcode0"/>
        <w:numPr>
          <w:ilvl w:val="2"/>
          <w:numId w:val="2"/>
        </w:numPr>
        <w:shd w:val="clear" w:color="auto" w:fill="auto"/>
        <w:spacing w:after="109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о дате и времени </w:t>
      </w:r>
      <w:r w:rsidR="00605028">
        <w:rPr>
          <w:rFonts w:ascii="Tahoma" w:hAnsi="Tahoma" w:cs="Tahoma"/>
          <w:sz w:val="19"/>
          <w:szCs w:val="19"/>
        </w:rPr>
        <w:t xml:space="preserve">внесения </w:t>
      </w:r>
      <w:r>
        <w:rPr>
          <w:rFonts w:ascii="Tahoma" w:hAnsi="Tahoma" w:cs="Tahoma"/>
          <w:sz w:val="19"/>
          <w:szCs w:val="19"/>
        </w:rPr>
        <w:t>Платы за Право Размещения</w:t>
      </w:r>
      <w:r w:rsidRPr="00BC4636">
        <w:rPr>
          <w:rFonts w:ascii="Tahoma" w:hAnsi="Tahoma" w:cs="Tahoma"/>
          <w:sz w:val="19"/>
          <w:szCs w:val="19"/>
        </w:rPr>
        <w:t>;</w:t>
      </w:r>
    </w:p>
    <w:p w14:paraId="78536F9C" w14:textId="77777777" w:rsidR="006B179D" w:rsidRPr="00BC4636" w:rsidRDefault="006B179D" w:rsidP="006B179D">
      <w:pPr>
        <w:pStyle w:val="Barcode0"/>
        <w:numPr>
          <w:ilvl w:val="2"/>
          <w:numId w:val="2"/>
        </w:numPr>
        <w:shd w:val="clear" w:color="auto" w:fill="auto"/>
        <w:spacing w:after="109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о номере </w:t>
      </w:r>
      <w:r>
        <w:rPr>
          <w:rFonts w:ascii="Tahoma" w:hAnsi="Tahoma" w:cs="Tahoma"/>
          <w:sz w:val="19"/>
          <w:szCs w:val="19"/>
        </w:rPr>
        <w:t>операции</w:t>
      </w:r>
      <w:r w:rsidRPr="00BC4636">
        <w:rPr>
          <w:rFonts w:ascii="Tahoma" w:hAnsi="Tahoma" w:cs="Tahoma"/>
          <w:sz w:val="19"/>
          <w:szCs w:val="19"/>
        </w:rPr>
        <w:t>;</w:t>
      </w:r>
    </w:p>
    <w:p w14:paraId="33EDB0F4" w14:textId="77777777" w:rsidR="006B179D" w:rsidRPr="00BC4636" w:rsidRDefault="006B179D" w:rsidP="006B179D">
      <w:pPr>
        <w:pStyle w:val="Barcode0"/>
        <w:numPr>
          <w:ilvl w:val="2"/>
          <w:numId w:val="2"/>
        </w:numPr>
        <w:shd w:val="clear" w:color="auto" w:fill="auto"/>
        <w:spacing w:after="109"/>
        <w:ind w:left="1276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о государственном регистрационном знаке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(если он был зафиксирован на Въездном Би</w:t>
      </w:r>
      <w:r w:rsidR="00605028">
        <w:rPr>
          <w:rFonts w:ascii="Tahoma" w:hAnsi="Tahoma" w:cs="Tahoma"/>
          <w:sz w:val="19"/>
          <w:szCs w:val="19"/>
        </w:rPr>
        <w:t>лете в соответствии с п. 1.9</w:t>
      </w:r>
      <w:r w:rsidRPr="00BC4636">
        <w:rPr>
          <w:rFonts w:ascii="Tahoma" w:hAnsi="Tahoma" w:cs="Tahoma"/>
          <w:sz w:val="19"/>
          <w:szCs w:val="19"/>
        </w:rPr>
        <w:t>.3. Договора);</w:t>
      </w:r>
    </w:p>
    <w:p w14:paraId="40AA4F17" w14:textId="77777777" w:rsidR="006B179D" w:rsidRPr="00BC4636" w:rsidRDefault="00605028" w:rsidP="006B179D">
      <w:pPr>
        <w:pStyle w:val="Barcode0"/>
        <w:numPr>
          <w:ilvl w:val="2"/>
          <w:numId w:val="2"/>
        </w:numPr>
        <w:shd w:val="clear" w:color="auto" w:fill="auto"/>
        <w:spacing w:after="109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данные фискального чека в</w:t>
      </w:r>
      <w:r w:rsidR="006B179D" w:rsidRPr="00BC4636">
        <w:rPr>
          <w:rFonts w:ascii="Tahoma" w:hAnsi="Tahoma" w:cs="Tahoma"/>
          <w:sz w:val="19"/>
          <w:szCs w:val="19"/>
        </w:rPr>
        <w:t xml:space="preserve"> подтверждение </w:t>
      </w:r>
      <w:r>
        <w:rPr>
          <w:rFonts w:ascii="Tahoma" w:hAnsi="Tahoma" w:cs="Tahoma"/>
          <w:sz w:val="19"/>
          <w:szCs w:val="19"/>
        </w:rPr>
        <w:t>внесения</w:t>
      </w:r>
      <w:r w:rsidR="006B179D" w:rsidRPr="00BC4636">
        <w:rPr>
          <w:rFonts w:ascii="Tahoma" w:hAnsi="Tahoma" w:cs="Tahoma"/>
          <w:sz w:val="19"/>
          <w:szCs w:val="19"/>
        </w:rPr>
        <w:t xml:space="preserve"> Платы за Право Размещения;</w:t>
      </w:r>
    </w:p>
    <w:p w14:paraId="60A90603" w14:textId="77777777" w:rsidR="006B179D" w:rsidRPr="00BC4636" w:rsidRDefault="006B179D" w:rsidP="006B179D">
      <w:pPr>
        <w:pStyle w:val="Barcode0"/>
        <w:numPr>
          <w:ilvl w:val="2"/>
          <w:numId w:val="2"/>
        </w:numPr>
        <w:shd w:val="clear" w:color="auto" w:fill="auto"/>
        <w:spacing w:after="109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другие необходимые данные</w:t>
      </w:r>
      <w:r>
        <w:rPr>
          <w:rFonts w:ascii="Tahoma" w:hAnsi="Tahoma" w:cs="Tahoma"/>
          <w:sz w:val="19"/>
          <w:szCs w:val="19"/>
        </w:rPr>
        <w:t xml:space="preserve"> </w:t>
      </w:r>
      <w:r w:rsidRPr="00F52058">
        <w:rPr>
          <w:rFonts w:ascii="Tahoma" w:hAnsi="Tahoma" w:cs="Tahoma"/>
          <w:sz w:val="19"/>
          <w:szCs w:val="19"/>
        </w:rPr>
        <w:t>(в том числе штрих-код)</w:t>
      </w:r>
      <w:r w:rsidRPr="00BC4636">
        <w:rPr>
          <w:rFonts w:ascii="Tahoma" w:hAnsi="Tahoma" w:cs="Tahoma"/>
          <w:sz w:val="19"/>
          <w:szCs w:val="19"/>
        </w:rPr>
        <w:t xml:space="preserve">, связанные с выездом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Средства.</w:t>
      </w:r>
    </w:p>
    <w:p w14:paraId="4F588711" w14:textId="77777777" w:rsidR="006B179D" w:rsidRPr="00AA3C45" w:rsidRDefault="006B179D" w:rsidP="006B179D">
      <w:pPr>
        <w:pStyle w:val="Barcode0"/>
        <w:numPr>
          <w:ilvl w:val="1"/>
          <w:numId w:val="2"/>
        </w:numPr>
        <w:tabs>
          <w:tab w:val="left" w:pos="1365"/>
        </w:tabs>
        <w:spacing w:after="109"/>
        <w:ind w:left="709" w:right="20" w:hanging="709"/>
        <w:jc w:val="both"/>
        <w:rPr>
          <w:rFonts w:ascii="Tahoma" w:hAnsi="Tahoma" w:cs="Tahoma"/>
          <w:sz w:val="19"/>
          <w:szCs w:val="19"/>
        </w:rPr>
      </w:pPr>
      <w:r w:rsidRPr="00AA3C45">
        <w:rPr>
          <w:rFonts w:ascii="Tahoma" w:hAnsi="Tahoma" w:cs="Tahoma"/>
          <w:b/>
          <w:sz w:val="19"/>
          <w:szCs w:val="19"/>
        </w:rPr>
        <w:t>«Бесплатное Право на Размещение»</w:t>
      </w:r>
      <w:r>
        <w:rPr>
          <w:rFonts w:ascii="Tahoma" w:hAnsi="Tahoma" w:cs="Tahoma"/>
          <w:sz w:val="19"/>
          <w:szCs w:val="19"/>
        </w:rPr>
        <w:t xml:space="preserve"> - безвозмездное пре</w:t>
      </w:r>
      <w:r w:rsidR="00605028">
        <w:rPr>
          <w:rFonts w:ascii="Tahoma" w:hAnsi="Tahoma" w:cs="Tahoma"/>
          <w:sz w:val="19"/>
          <w:szCs w:val="19"/>
        </w:rPr>
        <w:t>доставление Права на Размещение</w:t>
      </w:r>
      <w:r>
        <w:rPr>
          <w:rFonts w:ascii="Tahoma" w:hAnsi="Tahoma" w:cs="Tahoma"/>
          <w:sz w:val="19"/>
          <w:szCs w:val="19"/>
        </w:rPr>
        <w:t xml:space="preserve"> для льготных категорий Пользователей, указанных в пунктах 5.6., 5.7. Договора</w:t>
      </w:r>
      <w:r w:rsidR="00605028">
        <w:rPr>
          <w:rFonts w:ascii="Tahoma" w:hAnsi="Tahoma" w:cs="Tahoma"/>
          <w:sz w:val="19"/>
          <w:szCs w:val="19"/>
        </w:rPr>
        <w:t>,</w:t>
      </w:r>
      <w:r>
        <w:rPr>
          <w:rFonts w:ascii="Tahoma" w:hAnsi="Tahoma" w:cs="Tahoma"/>
          <w:sz w:val="19"/>
          <w:szCs w:val="19"/>
        </w:rPr>
        <w:t xml:space="preserve"> и </w:t>
      </w:r>
      <w:r w:rsidR="00605028">
        <w:rPr>
          <w:rFonts w:ascii="Tahoma" w:hAnsi="Tahoma" w:cs="Tahoma"/>
          <w:sz w:val="19"/>
          <w:szCs w:val="19"/>
        </w:rPr>
        <w:t xml:space="preserve">иных </w:t>
      </w:r>
      <w:r>
        <w:rPr>
          <w:rFonts w:ascii="Tahoma" w:hAnsi="Tahoma" w:cs="Tahoma"/>
          <w:sz w:val="19"/>
          <w:szCs w:val="19"/>
        </w:rPr>
        <w:t xml:space="preserve">категорий Пользователей, специально указанных в Тарифах. </w:t>
      </w:r>
    </w:p>
    <w:p w14:paraId="1242792F" w14:textId="77777777" w:rsidR="006B179D" w:rsidRDefault="006B179D" w:rsidP="006B179D">
      <w:pPr>
        <w:pStyle w:val="Barcode0"/>
        <w:numPr>
          <w:ilvl w:val="1"/>
          <w:numId w:val="2"/>
        </w:numPr>
        <w:tabs>
          <w:tab w:val="left" w:pos="1365"/>
        </w:tabs>
        <w:spacing w:after="109"/>
        <w:ind w:left="709" w:right="20" w:hanging="709"/>
        <w:jc w:val="both"/>
        <w:rPr>
          <w:rFonts w:ascii="Tahoma" w:hAnsi="Tahoma" w:cs="Tahoma"/>
          <w:sz w:val="19"/>
          <w:szCs w:val="19"/>
        </w:rPr>
      </w:pPr>
      <w:r w:rsidRPr="007B66EE">
        <w:rPr>
          <w:rFonts w:ascii="Tahoma" w:hAnsi="Tahoma" w:cs="Tahoma"/>
          <w:b/>
          <w:sz w:val="19"/>
          <w:szCs w:val="19"/>
        </w:rPr>
        <w:t>«</w:t>
      </w:r>
      <w:r>
        <w:rPr>
          <w:rFonts w:ascii="Tahoma" w:hAnsi="Tahoma" w:cs="Tahoma"/>
          <w:b/>
          <w:sz w:val="19"/>
          <w:szCs w:val="19"/>
        </w:rPr>
        <w:t>Активация Б</w:t>
      </w:r>
      <w:r w:rsidRPr="00166464">
        <w:rPr>
          <w:rFonts w:ascii="Tahoma" w:hAnsi="Tahoma" w:cs="Tahoma"/>
          <w:b/>
          <w:sz w:val="19"/>
          <w:szCs w:val="19"/>
        </w:rPr>
        <w:t>есплатного Права Размещения»</w:t>
      </w:r>
      <w:r>
        <w:rPr>
          <w:rFonts w:ascii="Tahoma" w:hAnsi="Tahoma" w:cs="Tahoma"/>
          <w:sz w:val="19"/>
          <w:szCs w:val="19"/>
        </w:rPr>
        <w:t xml:space="preserve"> - процесс, установленный в пункте 5.5. Договора.</w:t>
      </w:r>
    </w:p>
    <w:p w14:paraId="1B2FCA08" w14:textId="77777777" w:rsidR="00605028" w:rsidRDefault="006B179D" w:rsidP="006F6BFF">
      <w:pPr>
        <w:pStyle w:val="Barcode0"/>
        <w:numPr>
          <w:ilvl w:val="1"/>
          <w:numId w:val="2"/>
        </w:numPr>
        <w:tabs>
          <w:tab w:val="left" w:pos="1365"/>
        </w:tabs>
        <w:spacing w:after="109"/>
        <w:ind w:left="709" w:right="20" w:hanging="709"/>
        <w:jc w:val="both"/>
        <w:rPr>
          <w:rFonts w:ascii="Tahoma" w:hAnsi="Tahoma" w:cs="Tahoma"/>
          <w:sz w:val="19"/>
          <w:szCs w:val="19"/>
        </w:rPr>
      </w:pPr>
      <w:r w:rsidRPr="00166464">
        <w:rPr>
          <w:rFonts w:ascii="Tahoma" w:hAnsi="Tahoma" w:cs="Tahoma"/>
          <w:b/>
          <w:sz w:val="19"/>
          <w:szCs w:val="19"/>
        </w:rPr>
        <w:t>«Пункт Активации»</w:t>
      </w:r>
      <w:r>
        <w:rPr>
          <w:rFonts w:ascii="Tahoma" w:hAnsi="Tahoma" w:cs="Tahoma"/>
          <w:sz w:val="19"/>
          <w:szCs w:val="19"/>
        </w:rPr>
        <w:t xml:space="preserve"> –</w:t>
      </w:r>
      <w:r w:rsidR="00605028">
        <w:rPr>
          <w:rFonts w:ascii="Tahoma" w:hAnsi="Tahoma" w:cs="Tahoma"/>
          <w:sz w:val="19"/>
          <w:szCs w:val="19"/>
        </w:rPr>
        <w:t xml:space="preserve"> </w:t>
      </w:r>
      <w:r w:rsidR="00A913A1">
        <w:rPr>
          <w:rFonts w:ascii="Tahoma" w:hAnsi="Tahoma" w:cs="Tahoma"/>
          <w:sz w:val="19"/>
          <w:szCs w:val="19"/>
        </w:rPr>
        <w:t>один из нижеуказанных пунктов:</w:t>
      </w:r>
    </w:p>
    <w:p w14:paraId="1366531A" w14:textId="77777777" w:rsidR="008B4FB7" w:rsidRDefault="00605028" w:rsidP="00605028">
      <w:pPr>
        <w:pStyle w:val="Barcode0"/>
        <w:tabs>
          <w:tab w:val="left" w:pos="1365"/>
        </w:tabs>
        <w:spacing w:after="109"/>
        <w:ind w:left="709" w:right="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А) стойка информации, расположенная</w:t>
      </w:r>
      <w:r w:rsidR="006B179D">
        <w:rPr>
          <w:rFonts w:ascii="Tahoma" w:hAnsi="Tahoma" w:cs="Tahoma"/>
          <w:sz w:val="19"/>
          <w:szCs w:val="19"/>
        </w:rPr>
        <w:t xml:space="preserve"> на первом этаже Торгового Ц</w:t>
      </w:r>
      <w:r w:rsidR="006B179D" w:rsidRPr="00166464">
        <w:rPr>
          <w:rFonts w:ascii="Tahoma" w:hAnsi="Tahoma" w:cs="Tahoma"/>
          <w:sz w:val="19"/>
          <w:szCs w:val="19"/>
        </w:rPr>
        <w:t>ентра в центральной части торговой галереи</w:t>
      </w:r>
      <w:r w:rsidR="006B179D">
        <w:rPr>
          <w:rFonts w:ascii="Tahoma" w:hAnsi="Tahoma" w:cs="Tahoma"/>
          <w:sz w:val="19"/>
          <w:szCs w:val="19"/>
        </w:rPr>
        <w:t xml:space="preserve"> (исключительно для льготных категорий Пользователей</w:t>
      </w:r>
      <w:r w:rsidR="00FD03EC">
        <w:rPr>
          <w:rFonts w:ascii="Tahoma" w:hAnsi="Tahoma" w:cs="Tahoma"/>
          <w:sz w:val="19"/>
          <w:szCs w:val="19"/>
        </w:rPr>
        <w:t>, указанным в п.5.6. и 5.7. Договора</w:t>
      </w:r>
      <w:r w:rsidR="008B4FB7">
        <w:rPr>
          <w:rFonts w:ascii="Tahoma" w:hAnsi="Tahoma" w:cs="Tahoma"/>
          <w:sz w:val="19"/>
          <w:szCs w:val="19"/>
        </w:rPr>
        <w:t>);</w:t>
      </w:r>
    </w:p>
    <w:p w14:paraId="578EB6C7" w14:textId="77777777" w:rsidR="00605028" w:rsidRDefault="008B4FB7" w:rsidP="00605028">
      <w:pPr>
        <w:pStyle w:val="Barcode0"/>
        <w:tabs>
          <w:tab w:val="left" w:pos="1365"/>
        </w:tabs>
        <w:spacing w:after="109"/>
        <w:ind w:left="709" w:right="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Б) кассовая стойка ресторана «Стейк</w:t>
      </w:r>
      <w:r w:rsidRPr="008B4FB7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Давай»</w:t>
      </w:r>
      <w:r w:rsidR="00FD03EC">
        <w:rPr>
          <w:rFonts w:ascii="Tahoma" w:hAnsi="Tahoma" w:cs="Tahoma"/>
          <w:sz w:val="19"/>
          <w:szCs w:val="19"/>
        </w:rPr>
        <w:t>, расположенного на третьем этаже Торгового Ц</w:t>
      </w:r>
      <w:r w:rsidR="00FD03EC" w:rsidRPr="00166464">
        <w:rPr>
          <w:rFonts w:ascii="Tahoma" w:hAnsi="Tahoma" w:cs="Tahoma"/>
          <w:sz w:val="19"/>
          <w:szCs w:val="19"/>
        </w:rPr>
        <w:t>ентра</w:t>
      </w:r>
      <w:r>
        <w:rPr>
          <w:rFonts w:ascii="Tahoma" w:hAnsi="Tahoma" w:cs="Tahoma"/>
          <w:sz w:val="19"/>
          <w:szCs w:val="19"/>
        </w:rPr>
        <w:t xml:space="preserve"> (исключительно для посетителей ресторанов</w:t>
      </w:r>
      <w:r w:rsidR="000E143B">
        <w:rPr>
          <w:rFonts w:ascii="Tahoma" w:hAnsi="Tahoma" w:cs="Tahoma"/>
          <w:sz w:val="19"/>
          <w:szCs w:val="19"/>
        </w:rPr>
        <w:t xml:space="preserve"> «Евразия»</w:t>
      </w:r>
      <w:r>
        <w:rPr>
          <w:rFonts w:ascii="Tahoma" w:hAnsi="Tahoma" w:cs="Tahoma"/>
          <w:sz w:val="19"/>
          <w:szCs w:val="19"/>
        </w:rPr>
        <w:t xml:space="preserve"> и «Стейк Давай»</w:t>
      </w:r>
      <w:r w:rsidR="006B179D">
        <w:rPr>
          <w:rFonts w:ascii="Tahoma" w:hAnsi="Tahoma" w:cs="Tahoma"/>
          <w:sz w:val="19"/>
          <w:szCs w:val="19"/>
        </w:rPr>
        <w:t>)</w:t>
      </w:r>
      <w:r w:rsidR="00605028">
        <w:rPr>
          <w:rFonts w:ascii="Tahoma" w:hAnsi="Tahoma" w:cs="Tahoma"/>
          <w:sz w:val="19"/>
          <w:szCs w:val="19"/>
        </w:rPr>
        <w:t>;</w:t>
      </w:r>
    </w:p>
    <w:p w14:paraId="1906E230" w14:textId="77777777" w:rsidR="00605028" w:rsidRDefault="00FD03EC" w:rsidP="00605028">
      <w:pPr>
        <w:pStyle w:val="Barcode0"/>
        <w:tabs>
          <w:tab w:val="left" w:pos="1365"/>
        </w:tabs>
        <w:spacing w:after="109"/>
        <w:ind w:left="709" w:right="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</w:t>
      </w:r>
      <w:r w:rsidR="00605028">
        <w:rPr>
          <w:rFonts w:ascii="Tahoma" w:hAnsi="Tahoma" w:cs="Tahoma"/>
          <w:sz w:val="19"/>
          <w:szCs w:val="19"/>
        </w:rPr>
        <w:t>)</w:t>
      </w:r>
      <w:r w:rsidR="00DF574E">
        <w:rPr>
          <w:rFonts w:ascii="Tahoma" w:hAnsi="Tahoma" w:cs="Tahoma"/>
          <w:sz w:val="19"/>
          <w:szCs w:val="19"/>
        </w:rPr>
        <w:t xml:space="preserve"> </w:t>
      </w:r>
      <w:r w:rsidR="00605028">
        <w:rPr>
          <w:rFonts w:ascii="Tahoma" w:hAnsi="Tahoma" w:cs="Tahoma"/>
          <w:sz w:val="19"/>
          <w:szCs w:val="19"/>
        </w:rPr>
        <w:t>кассовая стойка кинотеатра, расположенн</w:t>
      </w:r>
      <w:r>
        <w:rPr>
          <w:rFonts w:ascii="Tahoma" w:hAnsi="Tahoma" w:cs="Tahoma"/>
          <w:sz w:val="19"/>
          <w:szCs w:val="19"/>
        </w:rPr>
        <w:t>ого</w:t>
      </w:r>
      <w:r w:rsidR="006B179D">
        <w:rPr>
          <w:rFonts w:ascii="Tahoma" w:hAnsi="Tahoma" w:cs="Tahoma"/>
          <w:sz w:val="19"/>
          <w:szCs w:val="19"/>
        </w:rPr>
        <w:t xml:space="preserve"> на четвертом этаже Торгового Центра (исключител</w:t>
      </w:r>
      <w:r w:rsidR="00DF574E">
        <w:rPr>
          <w:rFonts w:ascii="Tahoma" w:hAnsi="Tahoma" w:cs="Tahoma"/>
          <w:sz w:val="19"/>
          <w:szCs w:val="19"/>
        </w:rPr>
        <w:t>ьно для посетителей кинотеатра</w:t>
      </w:r>
      <w:r w:rsidR="00605028">
        <w:rPr>
          <w:rFonts w:ascii="Tahoma" w:hAnsi="Tahoma" w:cs="Tahoma"/>
          <w:sz w:val="19"/>
          <w:szCs w:val="19"/>
        </w:rPr>
        <w:t xml:space="preserve"> «КАРО»</w:t>
      </w:r>
      <w:r w:rsidR="00DF574E">
        <w:rPr>
          <w:rFonts w:ascii="Tahoma" w:hAnsi="Tahoma" w:cs="Tahoma"/>
          <w:sz w:val="19"/>
          <w:szCs w:val="19"/>
        </w:rPr>
        <w:t>)</w:t>
      </w:r>
      <w:r w:rsidR="00605028">
        <w:rPr>
          <w:rFonts w:ascii="Tahoma" w:hAnsi="Tahoma" w:cs="Tahoma"/>
          <w:sz w:val="19"/>
          <w:szCs w:val="19"/>
        </w:rPr>
        <w:t>;</w:t>
      </w:r>
    </w:p>
    <w:p w14:paraId="38200283" w14:textId="77777777" w:rsidR="00605028" w:rsidRDefault="00FD03EC" w:rsidP="00605028">
      <w:pPr>
        <w:pStyle w:val="Barcode0"/>
        <w:tabs>
          <w:tab w:val="left" w:pos="1365"/>
        </w:tabs>
        <w:spacing w:after="109"/>
        <w:ind w:left="709" w:right="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Г</w:t>
      </w:r>
      <w:r w:rsidR="00605028">
        <w:rPr>
          <w:rFonts w:ascii="Tahoma" w:hAnsi="Tahoma" w:cs="Tahoma"/>
          <w:sz w:val="19"/>
          <w:szCs w:val="19"/>
        </w:rPr>
        <w:t>)</w:t>
      </w:r>
      <w:r w:rsidR="007463F4">
        <w:rPr>
          <w:rFonts w:ascii="Tahoma" w:hAnsi="Tahoma" w:cs="Tahoma"/>
          <w:sz w:val="19"/>
          <w:szCs w:val="19"/>
        </w:rPr>
        <w:t xml:space="preserve"> кассовая стойка ресторана </w:t>
      </w:r>
      <w:r w:rsidR="006F6BFF">
        <w:rPr>
          <w:rFonts w:ascii="Tahoma" w:hAnsi="Tahoma" w:cs="Tahoma"/>
          <w:sz w:val="19"/>
          <w:szCs w:val="19"/>
        </w:rPr>
        <w:t>«</w:t>
      </w:r>
      <w:r w:rsidR="007463F4">
        <w:rPr>
          <w:rFonts w:ascii="Tahoma" w:hAnsi="Tahoma" w:cs="Tahoma"/>
          <w:sz w:val="19"/>
          <w:szCs w:val="19"/>
        </w:rPr>
        <w:t>Пахвала</w:t>
      </w:r>
      <w:r w:rsidR="006F6BFF">
        <w:rPr>
          <w:rFonts w:ascii="Tahoma" w:hAnsi="Tahoma" w:cs="Tahoma"/>
          <w:sz w:val="19"/>
          <w:szCs w:val="19"/>
        </w:rPr>
        <w:t>»</w:t>
      </w:r>
      <w:r>
        <w:rPr>
          <w:rFonts w:ascii="Tahoma" w:hAnsi="Tahoma" w:cs="Tahoma"/>
          <w:sz w:val="19"/>
          <w:szCs w:val="19"/>
        </w:rPr>
        <w:t>, расположенного на третьем этаже Торгового Ц</w:t>
      </w:r>
      <w:r w:rsidRPr="00166464">
        <w:rPr>
          <w:rFonts w:ascii="Tahoma" w:hAnsi="Tahoma" w:cs="Tahoma"/>
          <w:sz w:val="19"/>
          <w:szCs w:val="19"/>
        </w:rPr>
        <w:t>ентра</w:t>
      </w:r>
      <w:r w:rsidR="007463F4">
        <w:rPr>
          <w:rFonts w:ascii="Tahoma" w:hAnsi="Tahoma" w:cs="Tahoma"/>
          <w:sz w:val="19"/>
          <w:szCs w:val="19"/>
        </w:rPr>
        <w:t xml:space="preserve"> </w:t>
      </w:r>
      <w:r w:rsidR="007463F4" w:rsidRPr="007463F4">
        <w:rPr>
          <w:rFonts w:ascii="Tahoma" w:hAnsi="Tahoma" w:cs="Tahoma"/>
          <w:sz w:val="19"/>
          <w:szCs w:val="19"/>
        </w:rPr>
        <w:t xml:space="preserve">(исключительно для посетителей </w:t>
      </w:r>
      <w:r w:rsidR="007463F4">
        <w:rPr>
          <w:rFonts w:ascii="Tahoma" w:hAnsi="Tahoma" w:cs="Tahoma"/>
          <w:sz w:val="19"/>
          <w:szCs w:val="19"/>
        </w:rPr>
        <w:t xml:space="preserve">ресторана </w:t>
      </w:r>
      <w:r w:rsidR="006F6BFF">
        <w:rPr>
          <w:rFonts w:ascii="Tahoma" w:hAnsi="Tahoma" w:cs="Tahoma"/>
          <w:sz w:val="19"/>
          <w:szCs w:val="19"/>
        </w:rPr>
        <w:t>«</w:t>
      </w:r>
      <w:r w:rsidR="007463F4">
        <w:rPr>
          <w:rFonts w:ascii="Tahoma" w:hAnsi="Tahoma" w:cs="Tahoma"/>
          <w:sz w:val="19"/>
          <w:szCs w:val="19"/>
        </w:rPr>
        <w:t>Пахвала</w:t>
      </w:r>
      <w:r w:rsidR="006F6BFF">
        <w:rPr>
          <w:rFonts w:ascii="Tahoma" w:hAnsi="Tahoma" w:cs="Tahoma"/>
          <w:sz w:val="19"/>
          <w:szCs w:val="19"/>
        </w:rPr>
        <w:t>»</w:t>
      </w:r>
      <w:r w:rsidR="007463F4" w:rsidRPr="007463F4">
        <w:rPr>
          <w:rFonts w:ascii="Tahoma" w:hAnsi="Tahoma" w:cs="Tahoma"/>
          <w:sz w:val="19"/>
          <w:szCs w:val="19"/>
        </w:rPr>
        <w:t>)</w:t>
      </w:r>
      <w:r w:rsidR="00605028">
        <w:rPr>
          <w:rFonts w:ascii="Tahoma" w:hAnsi="Tahoma" w:cs="Tahoma"/>
          <w:sz w:val="19"/>
          <w:szCs w:val="19"/>
        </w:rPr>
        <w:t>;</w:t>
      </w:r>
    </w:p>
    <w:p w14:paraId="3F0D2279" w14:textId="77777777" w:rsidR="00605028" w:rsidRDefault="00FD03EC" w:rsidP="00605028">
      <w:pPr>
        <w:pStyle w:val="Barcode0"/>
        <w:tabs>
          <w:tab w:val="left" w:pos="1365"/>
        </w:tabs>
        <w:spacing w:after="109"/>
        <w:ind w:left="709" w:right="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Д</w:t>
      </w:r>
      <w:r w:rsidR="00605028">
        <w:rPr>
          <w:rFonts w:ascii="Tahoma" w:hAnsi="Tahoma" w:cs="Tahoma"/>
          <w:sz w:val="19"/>
          <w:szCs w:val="19"/>
        </w:rPr>
        <w:t>)</w:t>
      </w:r>
      <w:r w:rsidR="007463F4">
        <w:rPr>
          <w:rFonts w:ascii="Tahoma" w:hAnsi="Tahoma" w:cs="Tahoma"/>
          <w:sz w:val="19"/>
          <w:szCs w:val="19"/>
        </w:rPr>
        <w:t xml:space="preserve"> кассовая стойка ресторана </w:t>
      </w:r>
      <w:r w:rsidR="006F6BFF">
        <w:rPr>
          <w:rFonts w:ascii="Tahoma" w:hAnsi="Tahoma" w:cs="Tahoma"/>
          <w:sz w:val="19"/>
          <w:szCs w:val="19"/>
        </w:rPr>
        <w:t>«</w:t>
      </w:r>
      <w:r w:rsidR="007463F4">
        <w:rPr>
          <w:rFonts w:ascii="Tahoma" w:hAnsi="Tahoma" w:cs="Tahoma"/>
          <w:sz w:val="19"/>
          <w:szCs w:val="19"/>
        </w:rPr>
        <w:t>Вкусновица</w:t>
      </w:r>
      <w:r w:rsidR="006F6BFF">
        <w:rPr>
          <w:rFonts w:ascii="Tahoma" w:hAnsi="Tahoma" w:cs="Tahoma"/>
          <w:sz w:val="19"/>
          <w:szCs w:val="19"/>
        </w:rPr>
        <w:t>»</w:t>
      </w:r>
      <w:r>
        <w:rPr>
          <w:rFonts w:ascii="Tahoma" w:hAnsi="Tahoma" w:cs="Tahoma"/>
          <w:sz w:val="19"/>
          <w:szCs w:val="19"/>
        </w:rPr>
        <w:t>,</w:t>
      </w:r>
      <w:r w:rsidRPr="00FD03EC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расположенного на третьем этаже Торгового Ц</w:t>
      </w:r>
      <w:r w:rsidRPr="00166464">
        <w:rPr>
          <w:rFonts w:ascii="Tahoma" w:hAnsi="Tahoma" w:cs="Tahoma"/>
          <w:sz w:val="19"/>
          <w:szCs w:val="19"/>
        </w:rPr>
        <w:t>ентра</w:t>
      </w:r>
      <w:r>
        <w:rPr>
          <w:rFonts w:ascii="Tahoma" w:hAnsi="Tahoma" w:cs="Tahoma"/>
          <w:sz w:val="19"/>
          <w:szCs w:val="19"/>
        </w:rPr>
        <w:t xml:space="preserve"> </w:t>
      </w:r>
      <w:r w:rsidR="00DF574E">
        <w:rPr>
          <w:rFonts w:ascii="Tahoma" w:hAnsi="Tahoma" w:cs="Tahoma"/>
          <w:sz w:val="19"/>
          <w:szCs w:val="19"/>
        </w:rPr>
        <w:t xml:space="preserve"> </w:t>
      </w:r>
      <w:r w:rsidR="007463F4">
        <w:rPr>
          <w:rFonts w:ascii="Tahoma" w:hAnsi="Tahoma" w:cs="Tahoma"/>
          <w:sz w:val="19"/>
          <w:szCs w:val="19"/>
        </w:rPr>
        <w:t xml:space="preserve">(исключительно для посетителей ресторана </w:t>
      </w:r>
      <w:r w:rsidR="006F6BFF">
        <w:rPr>
          <w:rFonts w:ascii="Tahoma" w:hAnsi="Tahoma" w:cs="Tahoma"/>
          <w:sz w:val="19"/>
          <w:szCs w:val="19"/>
        </w:rPr>
        <w:t>«</w:t>
      </w:r>
      <w:r w:rsidR="007463F4">
        <w:rPr>
          <w:rFonts w:ascii="Tahoma" w:hAnsi="Tahoma" w:cs="Tahoma"/>
          <w:sz w:val="19"/>
          <w:szCs w:val="19"/>
        </w:rPr>
        <w:t>Вкусновица</w:t>
      </w:r>
      <w:r w:rsidR="006F6BFF">
        <w:rPr>
          <w:rFonts w:ascii="Tahoma" w:hAnsi="Tahoma" w:cs="Tahoma"/>
          <w:sz w:val="19"/>
          <w:szCs w:val="19"/>
        </w:rPr>
        <w:t>»</w:t>
      </w:r>
      <w:r w:rsidR="007463F4">
        <w:rPr>
          <w:rFonts w:ascii="Tahoma" w:hAnsi="Tahoma" w:cs="Tahoma"/>
          <w:sz w:val="19"/>
          <w:szCs w:val="19"/>
        </w:rPr>
        <w:t>)</w:t>
      </w:r>
      <w:r w:rsidR="00605028">
        <w:rPr>
          <w:rFonts w:ascii="Tahoma" w:hAnsi="Tahoma" w:cs="Tahoma"/>
          <w:sz w:val="19"/>
          <w:szCs w:val="19"/>
        </w:rPr>
        <w:t>;</w:t>
      </w:r>
    </w:p>
    <w:p w14:paraId="75F04F59" w14:textId="77777777" w:rsidR="00605028" w:rsidRDefault="00FD03EC" w:rsidP="00605028">
      <w:pPr>
        <w:pStyle w:val="Barcode0"/>
        <w:tabs>
          <w:tab w:val="left" w:pos="1365"/>
        </w:tabs>
        <w:spacing w:after="109"/>
        <w:ind w:left="709" w:right="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Е</w:t>
      </w:r>
      <w:r w:rsidR="00605028">
        <w:rPr>
          <w:rFonts w:ascii="Tahoma" w:hAnsi="Tahoma" w:cs="Tahoma"/>
          <w:sz w:val="19"/>
          <w:szCs w:val="19"/>
        </w:rPr>
        <w:t>)</w:t>
      </w:r>
      <w:r w:rsidR="00BF656E">
        <w:rPr>
          <w:rFonts w:ascii="Tahoma" w:hAnsi="Tahoma" w:cs="Tahoma"/>
          <w:sz w:val="19"/>
          <w:szCs w:val="19"/>
        </w:rPr>
        <w:t xml:space="preserve"> кассовая стойка семейного парка активного отдыха </w:t>
      </w:r>
      <w:r w:rsidR="006F6BFF">
        <w:rPr>
          <w:rFonts w:ascii="Tahoma" w:hAnsi="Tahoma" w:cs="Tahoma"/>
          <w:sz w:val="19"/>
          <w:szCs w:val="19"/>
        </w:rPr>
        <w:t>«</w:t>
      </w:r>
      <w:r w:rsidR="006F6BFF" w:rsidRPr="006F6BFF">
        <w:rPr>
          <w:rFonts w:ascii="Tahoma" w:hAnsi="Tahoma" w:cs="Tahoma"/>
          <w:sz w:val="19"/>
          <w:szCs w:val="19"/>
        </w:rPr>
        <w:t>Joki-Joya</w:t>
      </w:r>
      <w:r w:rsidR="006F6BFF">
        <w:rPr>
          <w:rFonts w:ascii="Tahoma" w:hAnsi="Tahoma" w:cs="Tahoma"/>
          <w:sz w:val="19"/>
          <w:szCs w:val="19"/>
        </w:rPr>
        <w:t>»</w:t>
      </w:r>
      <w:r>
        <w:rPr>
          <w:rFonts w:ascii="Tahoma" w:hAnsi="Tahoma" w:cs="Tahoma"/>
          <w:sz w:val="19"/>
          <w:szCs w:val="19"/>
        </w:rPr>
        <w:t xml:space="preserve">, </w:t>
      </w:r>
      <w:r w:rsidR="006F6BF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расположенного на третьем этаже Торгового Ц</w:t>
      </w:r>
      <w:r w:rsidRPr="00166464">
        <w:rPr>
          <w:rFonts w:ascii="Tahoma" w:hAnsi="Tahoma" w:cs="Tahoma"/>
          <w:sz w:val="19"/>
          <w:szCs w:val="19"/>
        </w:rPr>
        <w:t>ентра</w:t>
      </w:r>
      <w:r>
        <w:rPr>
          <w:rFonts w:ascii="Tahoma" w:hAnsi="Tahoma" w:cs="Tahoma"/>
          <w:sz w:val="19"/>
          <w:szCs w:val="19"/>
        </w:rPr>
        <w:t xml:space="preserve"> </w:t>
      </w:r>
      <w:r w:rsidR="006F6BFF" w:rsidRPr="006F6BFF">
        <w:rPr>
          <w:rFonts w:ascii="Tahoma" w:hAnsi="Tahoma" w:cs="Tahoma"/>
          <w:sz w:val="19"/>
          <w:szCs w:val="19"/>
        </w:rPr>
        <w:t>(исключительно для посетителей</w:t>
      </w:r>
      <w:r w:rsidR="006F6BFF">
        <w:rPr>
          <w:rFonts w:ascii="Tahoma" w:hAnsi="Tahoma" w:cs="Tahoma"/>
          <w:sz w:val="19"/>
          <w:szCs w:val="19"/>
        </w:rPr>
        <w:t xml:space="preserve"> </w:t>
      </w:r>
      <w:r w:rsidR="006F6BFF" w:rsidRPr="006F6BFF">
        <w:rPr>
          <w:rFonts w:ascii="Tahoma" w:hAnsi="Tahoma" w:cs="Tahoma"/>
          <w:sz w:val="19"/>
          <w:szCs w:val="19"/>
        </w:rPr>
        <w:t>Joki-Joya</w:t>
      </w:r>
      <w:r w:rsidR="006F6BFF">
        <w:rPr>
          <w:rFonts w:ascii="Tahoma" w:hAnsi="Tahoma" w:cs="Tahoma"/>
          <w:sz w:val="19"/>
          <w:szCs w:val="19"/>
        </w:rPr>
        <w:t>)</w:t>
      </w:r>
      <w:r w:rsidR="00605028">
        <w:rPr>
          <w:rFonts w:ascii="Tahoma" w:hAnsi="Tahoma" w:cs="Tahoma"/>
          <w:sz w:val="19"/>
          <w:szCs w:val="19"/>
        </w:rPr>
        <w:t>;</w:t>
      </w:r>
    </w:p>
    <w:p w14:paraId="1F210FE8" w14:textId="77777777" w:rsidR="006B179D" w:rsidRPr="007B66EE" w:rsidRDefault="00FD03EC" w:rsidP="00605028">
      <w:pPr>
        <w:pStyle w:val="Barcode0"/>
        <w:tabs>
          <w:tab w:val="left" w:pos="1365"/>
        </w:tabs>
        <w:spacing w:after="109"/>
        <w:ind w:left="709" w:right="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Ж</w:t>
      </w:r>
      <w:r w:rsidR="00605028">
        <w:rPr>
          <w:rFonts w:ascii="Tahoma" w:hAnsi="Tahoma" w:cs="Tahoma"/>
          <w:sz w:val="19"/>
          <w:szCs w:val="19"/>
        </w:rPr>
        <w:t>)</w:t>
      </w:r>
      <w:r w:rsidR="00DF574E">
        <w:rPr>
          <w:rFonts w:ascii="Tahoma" w:hAnsi="Tahoma" w:cs="Tahoma"/>
          <w:sz w:val="19"/>
          <w:szCs w:val="19"/>
        </w:rPr>
        <w:t xml:space="preserve"> </w:t>
      </w:r>
      <w:r w:rsidR="00605028">
        <w:rPr>
          <w:rFonts w:ascii="Tahoma" w:hAnsi="Tahoma" w:cs="Tahoma"/>
          <w:sz w:val="19"/>
          <w:szCs w:val="19"/>
        </w:rPr>
        <w:t>кассовая стойка</w:t>
      </w:r>
      <w:r w:rsidR="00DF574E" w:rsidRPr="00DF574E">
        <w:rPr>
          <w:rFonts w:ascii="Tahoma" w:hAnsi="Tahoma" w:cs="Tahoma"/>
          <w:sz w:val="19"/>
          <w:szCs w:val="19"/>
        </w:rPr>
        <w:t xml:space="preserve"> </w:t>
      </w:r>
      <w:r w:rsidR="00DF574E">
        <w:rPr>
          <w:rFonts w:ascii="Tahoma" w:hAnsi="Tahoma" w:cs="Tahoma"/>
          <w:sz w:val="19"/>
          <w:szCs w:val="19"/>
        </w:rPr>
        <w:t>автомойки</w:t>
      </w:r>
      <w:r>
        <w:rPr>
          <w:rFonts w:ascii="Tahoma" w:hAnsi="Tahoma" w:cs="Tahoma"/>
          <w:sz w:val="19"/>
          <w:szCs w:val="19"/>
        </w:rPr>
        <w:t>, расположенной</w:t>
      </w:r>
      <w:r w:rsidR="00DF574E" w:rsidRPr="00DF574E">
        <w:rPr>
          <w:rFonts w:ascii="Tahoma" w:hAnsi="Tahoma" w:cs="Tahoma"/>
          <w:sz w:val="19"/>
          <w:szCs w:val="19"/>
        </w:rPr>
        <w:t xml:space="preserve"> на </w:t>
      </w:r>
      <w:r w:rsidR="00DF574E">
        <w:rPr>
          <w:rFonts w:ascii="Tahoma" w:hAnsi="Tahoma" w:cs="Tahoma"/>
          <w:sz w:val="19"/>
          <w:szCs w:val="19"/>
        </w:rPr>
        <w:t>минус втором</w:t>
      </w:r>
      <w:r w:rsidR="00DF574E" w:rsidRPr="00DF574E">
        <w:rPr>
          <w:rFonts w:ascii="Tahoma" w:hAnsi="Tahoma" w:cs="Tahoma"/>
          <w:sz w:val="19"/>
          <w:szCs w:val="19"/>
        </w:rPr>
        <w:t xml:space="preserve"> этаже Торгового Центра (исключительно для посетителей </w:t>
      </w:r>
      <w:r w:rsidR="00DF574E">
        <w:rPr>
          <w:rFonts w:ascii="Tahoma" w:hAnsi="Tahoma" w:cs="Tahoma"/>
          <w:sz w:val="19"/>
          <w:szCs w:val="19"/>
        </w:rPr>
        <w:t>автомойки</w:t>
      </w:r>
      <w:r w:rsidR="00DF574E" w:rsidRPr="00DF574E">
        <w:rPr>
          <w:rFonts w:ascii="Tahoma" w:hAnsi="Tahoma" w:cs="Tahoma"/>
          <w:sz w:val="19"/>
          <w:szCs w:val="19"/>
        </w:rPr>
        <w:t>).</w:t>
      </w:r>
    </w:p>
    <w:p w14:paraId="526BF373" w14:textId="77777777" w:rsidR="006B179D" w:rsidRPr="00BC4636" w:rsidRDefault="006B179D" w:rsidP="006B179D">
      <w:pPr>
        <w:pStyle w:val="Barcode0"/>
        <w:numPr>
          <w:ilvl w:val="1"/>
          <w:numId w:val="2"/>
        </w:numPr>
        <w:tabs>
          <w:tab w:val="left" w:pos="1365"/>
        </w:tabs>
        <w:spacing w:after="109"/>
        <w:ind w:left="709" w:right="20" w:hanging="709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«Право Размещения»</w:t>
      </w:r>
      <w:r w:rsidRPr="00BC4636">
        <w:rPr>
          <w:rFonts w:ascii="Tahoma" w:hAnsi="Tahoma" w:cs="Tahoma"/>
          <w:sz w:val="19"/>
          <w:szCs w:val="19"/>
        </w:rPr>
        <w:t xml:space="preserve"> - право использовать Машино-Место для краткосрочного разового размещения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на территории Парковки в ц</w:t>
      </w:r>
      <w:r w:rsidR="002519DB">
        <w:rPr>
          <w:rFonts w:ascii="Tahoma" w:hAnsi="Tahoma" w:cs="Tahoma"/>
          <w:sz w:val="19"/>
          <w:szCs w:val="19"/>
        </w:rPr>
        <w:t>елях посещения Торгового центра.</w:t>
      </w:r>
    </w:p>
    <w:p w14:paraId="12675726" w14:textId="77777777" w:rsidR="006B179D" w:rsidRPr="00BC4636" w:rsidRDefault="006B179D" w:rsidP="006B179D">
      <w:pPr>
        <w:pStyle w:val="Barcode0"/>
        <w:numPr>
          <w:ilvl w:val="1"/>
          <w:numId w:val="2"/>
        </w:numPr>
        <w:shd w:val="clear" w:color="auto" w:fill="auto"/>
        <w:tabs>
          <w:tab w:val="left" w:pos="1365"/>
        </w:tabs>
        <w:spacing w:after="109"/>
        <w:ind w:left="709" w:right="20" w:hanging="709"/>
        <w:jc w:val="both"/>
        <w:rPr>
          <w:rFonts w:ascii="Tahoma" w:hAnsi="Tahoma" w:cs="Tahoma"/>
          <w:color w:val="FF0000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«Плата за Право Размещения»</w:t>
      </w:r>
      <w:r w:rsidR="00605028">
        <w:rPr>
          <w:rFonts w:ascii="Tahoma" w:hAnsi="Tahoma" w:cs="Tahoma"/>
          <w:sz w:val="19"/>
          <w:szCs w:val="19"/>
        </w:rPr>
        <w:t xml:space="preserve"> -</w:t>
      </w:r>
      <w:r w:rsidRPr="00BC4636">
        <w:rPr>
          <w:rFonts w:ascii="Tahoma" w:hAnsi="Tahoma" w:cs="Tahoma"/>
          <w:sz w:val="19"/>
          <w:szCs w:val="19"/>
        </w:rPr>
        <w:t xml:space="preserve"> имеет значение, установленное в пункте 5.1. настоящего Договора.</w:t>
      </w:r>
    </w:p>
    <w:p w14:paraId="21871483" w14:textId="77777777" w:rsidR="006B179D" w:rsidRPr="004666BF" w:rsidRDefault="006B179D" w:rsidP="006B179D">
      <w:pPr>
        <w:pStyle w:val="Barcode0"/>
        <w:numPr>
          <w:ilvl w:val="1"/>
          <w:numId w:val="2"/>
        </w:numPr>
        <w:shd w:val="clear" w:color="auto" w:fill="auto"/>
        <w:tabs>
          <w:tab w:val="left" w:pos="1365"/>
        </w:tabs>
        <w:spacing w:after="109"/>
        <w:ind w:left="709" w:right="20" w:hanging="709"/>
        <w:jc w:val="both"/>
        <w:rPr>
          <w:rFonts w:ascii="Tahoma" w:hAnsi="Tahoma" w:cs="Tahoma"/>
          <w:color w:val="FF0000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«Правила Пользования Парковкой» -</w:t>
      </w:r>
      <w:r w:rsidRPr="00BC4636">
        <w:rPr>
          <w:rFonts w:ascii="Tahoma" w:hAnsi="Tahoma" w:cs="Tahoma"/>
          <w:sz w:val="19"/>
          <w:szCs w:val="19"/>
        </w:rPr>
        <w:t xml:space="preserve"> обязательные для применения к отношениям Сторон правила пользования </w:t>
      </w:r>
      <w:r>
        <w:rPr>
          <w:rFonts w:ascii="Tahoma" w:hAnsi="Tahoma" w:cs="Tahoma"/>
          <w:sz w:val="19"/>
          <w:szCs w:val="19"/>
        </w:rPr>
        <w:t>Парковкой</w:t>
      </w:r>
      <w:r w:rsidRPr="00BC4636">
        <w:rPr>
          <w:rFonts w:ascii="Tahoma" w:hAnsi="Tahoma" w:cs="Tahoma"/>
          <w:sz w:val="19"/>
          <w:szCs w:val="19"/>
        </w:rPr>
        <w:t xml:space="preserve">, содержащиеся в Приложении № 2 </w:t>
      </w:r>
      <w:r w:rsidR="00A913A1">
        <w:rPr>
          <w:rFonts w:ascii="Tahoma" w:hAnsi="Tahoma" w:cs="Tahoma"/>
          <w:sz w:val="19"/>
          <w:szCs w:val="19"/>
        </w:rPr>
        <w:t xml:space="preserve">к настоящему </w:t>
      </w:r>
      <w:r w:rsidR="00A913A1">
        <w:rPr>
          <w:rFonts w:ascii="Tahoma" w:hAnsi="Tahoma" w:cs="Tahoma"/>
          <w:sz w:val="19"/>
          <w:szCs w:val="19"/>
        </w:rPr>
        <w:lastRenderedPageBreak/>
        <w:t>Договору, являющи</w:t>
      </w:r>
      <w:r w:rsidRPr="00BC4636">
        <w:rPr>
          <w:rFonts w:ascii="Tahoma" w:hAnsi="Tahoma" w:cs="Tahoma"/>
          <w:sz w:val="19"/>
          <w:szCs w:val="19"/>
        </w:rPr>
        <w:t>еся его неотъемлемой частью.</w:t>
      </w:r>
      <w:r w:rsidRPr="004666BF">
        <w:rPr>
          <w:rFonts w:ascii="Tahoma" w:hAnsi="Tahoma" w:cs="Tahoma"/>
          <w:b/>
          <w:sz w:val="19"/>
          <w:szCs w:val="19"/>
        </w:rPr>
        <w:t xml:space="preserve"> </w:t>
      </w:r>
    </w:p>
    <w:p w14:paraId="562AB8E9" w14:textId="77777777" w:rsidR="006B179D" w:rsidRPr="00BC4636" w:rsidRDefault="006B179D" w:rsidP="006B179D">
      <w:pPr>
        <w:pStyle w:val="Barcode0"/>
        <w:numPr>
          <w:ilvl w:val="1"/>
          <w:numId w:val="2"/>
        </w:numPr>
        <w:shd w:val="clear" w:color="auto" w:fill="auto"/>
        <w:tabs>
          <w:tab w:val="left" w:pos="1365"/>
        </w:tabs>
        <w:spacing w:after="109"/>
        <w:ind w:left="709" w:right="20" w:hanging="709"/>
        <w:jc w:val="both"/>
        <w:rPr>
          <w:rFonts w:ascii="Tahoma" w:hAnsi="Tahoma" w:cs="Tahoma"/>
          <w:color w:val="FF0000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«Срок Размещения»</w:t>
      </w:r>
      <w:r w:rsidRPr="00BC4636">
        <w:rPr>
          <w:rFonts w:ascii="Tahoma" w:hAnsi="Tahoma" w:cs="Tahoma"/>
          <w:sz w:val="19"/>
          <w:szCs w:val="19"/>
        </w:rPr>
        <w:t xml:space="preserve"> - период времени с момента въезда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на территорию Парковки для Размещения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до момента выезда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за пределы Парковки. Момент въезда определяется календарной датой и временем (московское время с точностью до часа</w:t>
      </w:r>
      <w:r w:rsidRPr="005B61F6">
        <w:rPr>
          <w:rFonts w:ascii="Tahoma" w:hAnsi="Tahoma" w:cs="Tahoma"/>
          <w:sz w:val="19"/>
          <w:szCs w:val="19"/>
        </w:rPr>
        <w:t xml:space="preserve"> </w:t>
      </w:r>
      <w:r w:rsidRPr="00BC4636">
        <w:rPr>
          <w:rFonts w:ascii="Tahoma" w:hAnsi="Tahoma" w:cs="Tahoma"/>
          <w:sz w:val="19"/>
          <w:szCs w:val="19"/>
        </w:rPr>
        <w:t xml:space="preserve">и минут) и фиксируется на Въездном билете. Момент </w:t>
      </w:r>
      <w:r w:rsidR="002519DB">
        <w:rPr>
          <w:rFonts w:ascii="Tahoma" w:hAnsi="Tahoma" w:cs="Tahoma"/>
          <w:sz w:val="19"/>
          <w:szCs w:val="19"/>
        </w:rPr>
        <w:t xml:space="preserve">выезда </w:t>
      </w:r>
      <w:r w:rsidRPr="00BC4636">
        <w:rPr>
          <w:rFonts w:ascii="Tahoma" w:hAnsi="Tahoma" w:cs="Tahoma"/>
          <w:sz w:val="19"/>
          <w:szCs w:val="19"/>
        </w:rPr>
        <w:t>определяется календарной датой и временем (московское вр</w:t>
      </w:r>
      <w:r>
        <w:rPr>
          <w:rFonts w:ascii="Tahoma" w:hAnsi="Tahoma" w:cs="Tahoma"/>
          <w:sz w:val="19"/>
          <w:szCs w:val="19"/>
        </w:rPr>
        <w:t>емя с точностью до часа и минут</w:t>
      </w:r>
      <w:r w:rsidRPr="00BC4636">
        <w:rPr>
          <w:rFonts w:ascii="Tahoma" w:hAnsi="Tahoma" w:cs="Tahoma"/>
          <w:sz w:val="19"/>
          <w:szCs w:val="19"/>
        </w:rPr>
        <w:t>)</w:t>
      </w:r>
      <w:r>
        <w:rPr>
          <w:rFonts w:ascii="Tahoma" w:hAnsi="Tahoma" w:cs="Tahoma"/>
          <w:sz w:val="19"/>
          <w:szCs w:val="19"/>
        </w:rPr>
        <w:t>.</w:t>
      </w:r>
      <w:r w:rsidRPr="00BC4636">
        <w:rPr>
          <w:rFonts w:ascii="Tahoma" w:hAnsi="Tahoma" w:cs="Tahoma"/>
          <w:sz w:val="19"/>
          <w:szCs w:val="19"/>
        </w:rPr>
        <w:t xml:space="preserve"> </w:t>
      </w:r>
    </w:p>
    <w:p w14:paraId="40049BE2" w14:textId="77777777" w:rsidR="006B179D" w:rsidRPr="00BC4636" w:rsidRDefault="006B179D" w:rsidP="006B179D">
      <w:pPr>
        <w:pStyle w:val="Barcode0"/>
        <w:numPr>
          <w:ilvl w:val="1"/>
          <w:numId w:val="2"/>
        </w:numPr>
        <w:shd w:val="clear" w:color="auto" w:fill="auto"/>
        <w:tabs>
          <w:tab w:val="left" w:pos="851"/>
        </w:tabs>
        <w:spacing w:after="109"/>
        <w:ind w:left="709" w:right="20" w:hanging="709"/>
        <w:jc w:val="both"/>
        <w:rPr>
          <w:rFonts w:ascii="Tahoma" w:hAnsi="Tahoma" w:cs="Tahoma"/>
          <w:color w:val="FF0000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«Предельный Срок Размещения»</w:t>
      </w:r>
      <w:r w:rsidRPr="00BC4636">
        <w:rPr>
          <w:rFonts w:ascii="Tahoma" w:hAnsi="Tahoma" w:cs="Tahoma"/>
          <w:sz w:val="19"/>
          <w:szCs w:val="19"/>
        </w:rPr>
        <w:t xml:space="preserve"> - Срок Размещения не может превышать 72 (семьдесят два) часа с момента въезда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на территорию </w:t>
      </w:r>
      <w:r>
        <w:rPr>
          <w:rFonts w:ascii="Tahoma" w:hAnsi="Tahoma" w:cs="Tahoma"/>
          <w:sz w:val="19"/>
          <w:szCs w:val="19"/>
        </w:rPr>
        <w:t>Парковки</w:t>
      </w:r>
      <w:r w:rsidRPr="00BC4636">
        <w:rPr>
          <w:rFonts w:ascii="Tahoma" w:hAnsi="Tahoma" w:cs="Tahoma"/>
          <w:sz w:val="19"/>
          <w:szCs w:val="19"/>
        </w:rPr>
        <w:t>.</w:t>
      </w:r>
    </w:p>
    <w:p w14:paraId="0BDD13C2" w14:textId="77777777" w:rsidR="006B179D" w:rsidRPr="00BC4636" w:rsidRDefault="006B179D" w:rsidP="006B179D">
      <w:pPr>
        <w:pStyle w:val="Barcode0"/>
        <w:numPr>
          <w:ilvl w:val="1"/>
          <w:numId w:val="2"/>
        </w:numPr>
        <w:shd w:val="clear" w:color="auto" w:fill="auto"/>
        <w:tabs>
          <w:tab w:val="left" w:pos="1276"/>
        </w:tabs>
        <w:spacing w:after="109"/>
        <w:ind w:left="709" w:right="20" w:hanging="709"/>
        <w:jc w:val="both"/>
        <w:rPr>
          <w:rFonts w:ascii="Tahoma" w:hAnsi="Tahoma" w:cs="Tahoma"/>
          <w:color w:val="FF0000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 xml:space="preserve">«Размещение </w:t>
      </w:r>
      <w:r>
        <w:rPr>
          <w:rFonts w:ascii="Tahoma" w:hAnsi="Tahoma" w:cs="Tahoma"/>
          <w:b/>
          <w:sz w:val="19"/>
          <w:szCs w:val="19"/>
        </w:rPr>
        <w:t>Транспортного</w:t>
      </w:r>
      <w:r w:rsidRPr="00BC4636">
        <w:rPr>
          <w:rFonts w:ascii="Tahoma" w:hAnsi="Tahoma" w:cs="Tahoma"/>
          <w:b/>
          <w:sz w:val="19"/>
          <w:szCs w:val="19"/>
        </w:rPr>
        <w:t xml:space="preserve"> Средства»</w:t>
      </w:r>
      <w:r w:rsidRPr="00BC4636">
        <w:rPr>
          <w:rFonts w:ascii="Tahoma" w:hAnsi="Tahoma" w:cs="Tahoma"/>
          <w:sz w:val="19"/>
          <w:szCs w:val="19"/>
        </w:rPr>
        <w:t xml:space="preserve"> - </w:t>
      </w:r>
      <w:r w:rsidR="00A913A1">
        <w:rPr>
          <w:rFonts w:ascii="Tahoma" w:hAnsi="Tahoma" w:cs="Tahoma"/>
          <w:sz w:val="19"/>
          <w:szCs w:val="19"/>
        </w:rPr>
        <w:t>установка</w:t>
      </w:r>
      <w:r w:rsidRPr="00BC4636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</w:t>
      </w:r>
      <w:r w:rsidR="00A913A1">
        <w:rPr>
          <w:rFonts w:ascii="Tahoma" w:hAnsi="Tahoma" w:cs="Tahoma"/>
          <w:sz w:val="19"/>
          <w:szCs w:val="19"/>
        </w:rPr>
        <w:t>,</w:t>
      </w:r>
      <w:r w:rsidRPr="00BC4636">
        <w:rPr>
          <w:rFonts w:ascii="Tahoma" w:hAnsi="Tahoma" w:cs="Tahoma"/>
          <w:sz w:val="19"/>
          <w:szCs w:val="19"/>
        </w:rPr>
        <w:t xml:space="preserve"> </w:t>
      </w:r>
      <w:r w:rsidR="00A913A1" w:rsidRPr="00BC4636">
        <w:rPr>
          <w:rFonts w:ascii="Tahoma" w:hAnsi="Tahoma" w:cs="Tahoma"/>
          <w:sz w:val="19"/>
          <w:szCs w:val="19"/>
        </w:rPr>
        <w:t xml:space="preserve">прекратившего движение по территории </w:t>
      </w:r>
      <w:r w:rsidR="00A913A1">
        <w:rPr>
          <w:rFonts w:ascii="Tahoma" w:hAnsi="Tahoma" w:cs="Tahoma"/>
          <w:sz w:val="19"/>
          <w:szCs w:val="19"/>
        </w:rPr>
        <w:t>Парковки,</w:t>
      </w:r>
      <w:r w:rsidR="00A913A1" w:rsidRPr="00BC4636">
        <w:rPr>
          <w:rFonts w:ascii="Tahoma" w:hAnsi="Tahoma" w:cs="Tahoma"/>
          <w:sz w:val="19"/>
          <w:szCs w:val="19"/>
        </w:rPr>
        <w:t xml:space="preserve"> </w:t>
      </w:r>
      <w:r w:rsidRPr="00BC4636">
        <w:rPr>
          <w:rFonts w:ascii="Tahoma" w:hAnsi="Tahoma" w:cs="Tahoma"/>
          <w:sz w:val="19"/>
          <w:szCs w:val="19"/>
        </w:rPr>
        <w:t>на любое свободное Машино</w:t>
      </w:r>
      <w:r w:rsidR="00A913A1">
        <w:rPr>
          <w:rFonts w:ascii="Tahoma" w:hAnsi="Tahoma" w:cs="Tahoma"/>
          <w:sz w:val="19"/>
          <w:szCs w:val="19"/>
        </w:rPr>
        <w:t>-Место</w:t>
      </w:r>
      <w:r w:rsidRPr="00BC4636">
        <w:rPr>
          <w:rFonts w:ascii="Tahoma" w:hAnsi="Tahoma" w:cs="Tahoma"/>
          <w:sz w:val="19"/>
          <w:szCs w:val="19"/>
        </w:rPr>
        <w:t>.</w:t>
      </w:r>
    </w:p>
    <w:p w14:paraId="3B4BA71C" w14:textId="77777777" w:rsidR="006B179D" w:rsidRPr="004666BF" w:rsidRDefault="006B179D" w:rsidP="006B179D">
      <w:pPr>
        <w:pStyle w:val="Barcode0"/>
        <w:numPr>
          <w:ilvl w:val="1"/>
          <w:numId w:val="2"/>
        </w:numPr>
        <w:shd w:val="clear" w:color="auto" w:fill="auto"/>
        <w:tabs>
          <w:tab w:val="left" w:pos="1276"/>
        </w:tabs>
        <w:spacing w:after="109"/>
        <w:ind w:left="709" w:right="20" w:hanging="709"/>
        <w:jc w:val="both"/>
        <w:rPr>
          <w:rFonts w:ascii="Tahoma" w:hAnsi="Tahoma" w:cs="Tahoma"/>
          <w:color w:val="FF0000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«Свободное Машино-Место»</w:t>
      </w:r>
      <w:r w:rsidRPr="00BC4636">
        <w:rPr>
          <w:rFonts w:ascii="Tahoma" w:hAnsi="Tahoma" w:cs="Tahoma"/>
          <w:sz w:val="19"/>
          <w:szCs w:val="19"/>
        </w:rPr>
        <w:t xml:space="preserve"> - Машино-Место, не занятое другим </w:t>
      </w:r>
      <w:r>
        <w:rPr>
          <w:rFonts w:ascii="Tahoma" w:hAnsi="Tahoma" w:cs="Tahoma"/>
          <w:sz w:val="19"/>
          <w:szCs w:val="19"/>
        </w:rPr>
        <w:t>Транспортным</w:t>
      </w:r>
      <w:r w:rsidRPr="00BC4636">
        <w:rPr>
          <w:rFonts w:ascii="Tahoma" w:hAnsi="Tahoma" w:cs="Tahoma"/>
          <w:sz w:val="19"/>
          <w:szCs w:val="19"/>
        </w:rPr>
        <w:t xml:space="preserve"> Средством, рядом с которым не установлен знак «Зарезервировано», «Для инвалидов» или иной подобный знак.</w:t>
      </w:r>
    </w:p>
    <w:p w14:paraId="6056A866" w14:textId="77777777" w:rsidR="006B179D" w:rsidRPr="00BC4636" w:rsidRDefault="006B179D" w:rsidP="006B179D">
      <w:pPr>
        <w:pStyle w:val="Barcode0"/>
        <w:numPr>
          <w:ilvl w:val="1"/>
          <w:numId w:val="2"/>
        </w:numPr>
        <w:shd w:val="clear" w:color="auto" w:fill="auto"/>
        <w:tabs>
          <w:tab w:val="left" w:pos="1276"/>
        </w:tabs>
        <w:spacing w:after="109"/>
        <w:ind w:left="709" w:right="20" w:hanging="709"/>
        <w:jc w:val="both"/>
        <w:rPr>
          <w:rFonts w:ascii="Tahoma" w:hAnsi="Tahoma" w:cs="Tahoma"/>
          <w:color w:val="FF0000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«Тарифы»</w:t>
      </w:r>
      <w:r w:rsidRPr="00BC4636">
        <w:rPr>
          <w:rFonts w:ascii="Tahoma" w:hAnsi="Tahoma" w:cs="Tahoma"/>
          <w:sz w:val="19"/>
          <w:szCs w:val="19"/>
        </w:rPr>
        <w:t xml:space="preserve"> - обязательные для применения к отношениям Сторон ставки Платы за Право Размещения, указанные в Приложении № 1 к настоящему Договору и являющиеся его неотъемлемой частью.</w:t>
      </w:r>
    </w:p>
    <w:p w14:paraId="778738FA" w14:textId="77777777" w:rsidR="006B179D" w:rsidRPr="00BC4636" w:rsidRDefault="006B179D" w:rsidP="006B179D">
      <w:pPr>
        <w:pStyle w:val="Barcode0"/>
        <w:numPr>
          <w:ilvl w:val="1"/>
          <w:numId w:val="2"/>
        </w:numPr>
        <w:shd w:val="clear" w:color="auto" w:fill="auto"/>
        <w:tabs>
          <w:tab w:val="left" w:pos="1276"/>
        </w:tabs>
        <w:spacing w:after="109"/>
        <w:ind w:left="709" w:right="20" w:hanging="709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₽</w:t>
      </w:r>
      <w:r w:rsidRPr="00BC4636">
        <w:rPr>
          <w:rFonts w:ascii="Tahoma" w:hAnsi="Tahoma" w:cs="Tahoma"/>
          <w:b/>
          <w:color w:val="FF0000"/>
          <w:sz w:val="19"/>
          <w:szCs w:val="19"/>
        </w:rPr>
        <w:t xml:space="preserve">  </w:t>
      </w:r>
      <w:r w:rsidRPr="00BC4636">
        <w:rPr>
          <w:rFonts w:ascii="Tahoma" w:hAnsi="Tahoma" w:cs="Tahoma"/>
          <w:b/>
          <w:sz w:val="19"/>
          <w:szCs w:val="19"/>
        </w:rPr>
        <w:t>-</w:t>
      </w:r>
      <w:r w:rsidRPr="00BC4636">
        <w:rPr>
          <w:rFonts w:ascii="Tahoma" w:hAnsi="Tahoma" w:cs="Tahoma"/>
          <w:b/>
          <w:color w:val="FF0000"/>
          <w:sz w:val="19"/>
          <w:szCs w:val="19"/>
        </w:rPr>
        <w:t xml:space="preserve">  </w:t>
      </w:r>
      <w:r w:rsidRPr="00BC4636">
        <w:rPr>
          <w:rFonts w:ascii="Tahoma" w:hAnsi="Tahoma" w:cs="Tahoma"/>
          <w:sz w:val="19"/>
          <w:szCs w:val="19"/>
        </w:rPr>
        <w:t>означает Российский рубль.</w:t>
      </w:r>
    </w:p>
    <w:p w14:paraId="19A1CC8D" w14:textId="77777777" w:rsidR="006B179D" w:rsidRPr="00BC4636" w:rsidRDefault="006B179D" w:rsidP="006B179D">
      <w:pPr>
        <w:pStyle w:val="Barcode0"/>
        <w:shd w:val="clear" w:color="auto" w:fill="auto"/>
        <w:spacing w:after="124"/>
        <w:ind w:left="80"/>
        <w:jc w:val="center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ПРЕДМЕТ ДОГОВОРА</w:t>
      </w:r>
    </w:p>
    <w:p w14:paraId="6F310F44" w14:textId="77777777" w:rsidR="006B179D" w:rsidRPr="00BC4636" w:rsidRDefault="006B179D" w:rsidP="006B179D">
      <w:pPr>
        <w:pStyle w:val="Barcode0"/>
        <w:numPr>
          <w:ilvl w:val="1"/>
          <w:numId w:val="3"/>
        </w:numPr>
        <w:shd w:val="clear" w:color="auto" w:fill="auto"/>
        <w:tabs>
          <w:tab w:val="left" w:pos="586"/>
        </w:tabs>
        <w:spacing w:after="128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По настоящему Договору </w:t>
      </w:r>
      <w:r w:rsidR="00A913A1">
        <w:rPr>
          <w:rFonts w:ascii="Tahoma" w:hAnsi="Tahoma" w:cs="Tahoma"/>
          <w:sz w:val="19"/>
          <w:szCs w:val="19"/>
        </w:rPr>
        <w:t>Владелец</w:t>
      </w:r>
      <w:r w:rsidRPr="00BC4636">
        <w:rPr>
          <w:rFonts w:ascii="Tahoma" w:hAnsi="Tahoma" w:cs="Tahoma"/>
          <w:sz w:val="19"/>
          <w:szCs w:val="19"/>
        </w:rPr>
        <w:t xml:space="preserve"> Парковки обязуется предоставить Пользователю право кратковременного разового Размещения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на территории Парковки на Срок Размещения, а Пользователь обязуется оплатить Плату за Право Размещения в порядке, предусмотренном настоящим Договором.</w:t>
      </w:r>
    </w:p>
    <w:p w14:paraId="48239FEF" w14:textId="77777777" w:rsidR="006B179D" w:rsidRPr="00BC4636" w:rsidRDefault="00A913A1" w:rsidP="006B179D">
      <w:pPr>
        <w:pStyle w:val="Barcode0"/>
        <w:numPr>
          <w:ilvl w:val="1"/>
          <w:numId w:val="3"/>
        </w:numPr>
        <w:shd w:val="clear" w:color="auto" w:fill="auto"/>
        <w:tabs>
          <w:tab w:val="left" w:pos="586"/>
        </w:tabs>
        <w:spacing w:after="128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Владелец</w:t>
      </w:r>
      <w:r w:rsidR="006B179D" w:rsidRPr="00BC4636">
        <w:rPr>
          <w:rFonts w:ascii="Tahoma" w:hAnsi="Tahoma" w:cs="Tahoma"/>
          <w:sz w:val="19"/>
          <w:szCs w:val="19"/>
        </w:rPr>
        <w:t xml:space="preserve"> Парковки не оказывает по настоящему Договору услуг хранения или охраны </w:t>
      </w:r>
      <w:r w:rsidR="006B179D">
        <w:rPr>
          <w:rFonts w:ascii="Tahoma" w:hAnsi="Tahoma" w:cs="Tahoma"/>
          <w:sz w:val="19"/>
          <w:szCs w:val="19"/>
        </w:rPr>
        <w:t>Транспортного</w:t>
      </w:r>
      <w:r w:rsidR="006B179D" w:rsidRPr="00BC4636">
        <w:rPr>
          <w:rFonts w:ascii="Tahoma" w:hAnsi="Tahoma" w:cs="Tahoma"/>
          <w:sz w:val="19"/>
          <w:szCs w:val="19"/>
        </w:rPr>
        <w:t xml:space="preserve"> Средства, а также работ по ремонту </w:t>
      </w:r>
      <w:r w:rsidR="006B179D">
        <w:rPr>
          <w:rFonts w:ascii="Tahoma" w:hAnsi="Tahoma" w:cs="Tahoma"/>
          <w:sz w:val="19"/>
          <w:szCs w:val="19"/>
        </w:rPr>
        <w:t>Транспортного</w:t>
      </w:r>
      <w:r w:rsidR="006B179D" w:rsidRPr="00BC4636">
        <w:rPr>
          <w:rFonts w:ascii="Tahoma" w:hAnsi="Tahoma" w:cs="Tahoma"/>
          <w:sz w:val="19"/>
          <w:szCs w:val="19"/>
        </w:rPr>
        <w:t xml:space="preserve"> Средства, его заправке, техническому обслуживанию, мойке и иных работ и/или услуг, не указанных в Договоре.</w:t>
      </w:r>
    </w:p>
    <w:p w14:paraId="19BB73F6" w14:textId="77777777" w:rsidR="006B179D" w:rsidRPr="00BC4636" w:rsidRDefault="006B179D" w:rsidP="006B179D">
      <w:pPr>
        <w:pStyle w:val="Barcode0"/>
        <w:numPr>
          <w:ilvl w:val="1"/>
          <w:numId w:val="3"/>
        </w:numPr>
        <w:shd w:val="clear" w:color="auto" w:fill="auto"/>
        <w:tabs>
          <w:tab w:val="left" w:pos="586"/>
        </w:tabs>
        <w:spacing w:after="109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По настоящему Договору Пользователь не передает </w:t>
      </w:r>
      <w:r w:rsidR="00A913A1">
        <w:rPr>
          <w:rFonts w:ascii="Tahoma" w:hAnsi="Tahoma" w:cs="Tahoma"/>
          <w:sz w:val="19"/>
          <w:szCs w:val="19"/>
        </w:rPr>
        <w:t>Владельцу</w:t>
      </w:r>
      <w:r w:rsidRPr="00BC4636">
        <w:rPr>
          <w:rFonts w:ascii="Tahoma" w:hAnsi="Tahoma" w:cs="Tahoma"/>
          <w:sz w:val="19"/>
          <w:szCs w:val="19"/>
        </w:rPr>
        <w:t xml:space="preserve"> Парковки во владение и (или) в пользование </w:t>
      </w:r>
      <w:r>
        <w:rPr>
          <w:rFonts w:ascii="Tahoma" w:hAnsi="Tahoma" w:cs="Tahoma"/>
          <w:sz w:val="19"/>
          <w:szCs w:val="19"/>
        </w:rPr>
        <w:t>Транспортное</w:t>
      </w:r>
      <w:r w:rsidRPr="00BC4636">
        <w:rPr>
          <w:rFonts w:ascii="Tahoma" w:hAnsi="Tahoma" w:cs="Tahoma"/>
          <w:sz w:val="19"/>
          <w:szCs w:val="19"/>
        </w:rPr>
        <w:t xml:space="preserve"> Средство.</w:t>
      </w:r>
    </w:p>
    <w:p w14:paraId="475C5991" w14:textId="77777777" w:rsidR="006B179D" w:rsidRPr="00BC4636" w:rsidRDefault="006B179D" w:rsidP="006B179D">
      <w:pPr>
        <w:pStyle w:val="Barcode0"/>
        <w:numPr>
          <w:ilvl w:val="1"/>
          <w:numId w:val="3"/>
        </w:numPr>
        <w:shd w:val="clear" w:color="auto" w:fill="auto"/>
        <w:tabs>
          <w:tab w:val="left" w:pos="586"/>
        </w:tabs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Риски случайной гибели и повреждения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Средства, риски, связанные с противоправными действиями третьих лиц в отношении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Средства, в течение всего Срока Размещения лежат на Пользователе. </w:t>
      </w:r>
      <w:r w:rsidR="00A913A1">
        <w:rPr>
          <w:rFonts w:ascii="Tahoma" w:hAnsi="Tahoma" w:cs="Tahoma"/>
          <w:sz w:val="19"/>
          <w:szCs w:val="19"/>
        </w:rPr>
        <w:t>Владелец</w:t>
      </w:r>
      <w:r w:rsidRPr="00BC4636">
        <w:rPr>
          <w:rFonts w:ascii="Tahoma" w:hAnsi="Tahoma" w:cs="Tahoma"/>
          <w:sz w:val="19"/>
          <w:szCs w:val="19"/>
        </w:rPr>
        <w:t xml:space="preserve"> Парковки также не несет ответственности за сохранность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или иного имущества Пользователя, размещенного на территории </w:t>
      </w:r>
      <w:r>
        <w:rPr>
          <w:rFonts w:ascii="Tahoma" w:hAnsi="Tahoma" w:cs="Tahoma"/>
          <w:sz w:val="19"/>
          <w:szCs w:val="19"/>
        </w:rPr>
        <w:t>Парковке</w:t>
      </w:r>
      <w:r w:rsidRPr="00BC4636">
        <w:rPr>
          <w:rFonts w:ascii="Tahoma" w:hAnsi="Tahoma" w:cs="Tahoma"/>
          <w:sz w:val="19"/>
          <w:szCs w:val="19"/>
        </w:rPr>
        <w:t xml:space="preserve">, в том числе оставленного в </w:t>
      </w:r>
      <w:r>
        <w:rPr>
          <w:rFonts w:ascii="Tahoma" w:hAnsi="Tahoma" w:cs="Tahoma"/>
          <w:sz w:val="19"/>
          <w:szCs w:val="19"/>
        </w:rPr>
        <w:t xml:space="preserve">Транспортном </w:t>
      </w:r>
      <w:r w:rsidRPr="00BC4636">
        <w:rPr>
          <w:rFonts w:ascii="Tahoma" w:hAnsi="Tahoma" w:cs="Tahoma"/>
          <w:sz w:val="19"/>
          <w:szCs w:val="19"/>
        </w:rPr>
        <w:t>средстве.</w:t>
      </w:r>
    </w:p>
    <w:p w14:paraId="3CE4E82B" w14:textId="77777777" w:rsidR="006B179D" w:rsidRPr="00BC4636" w:rsidRDefault="006B179D" w:rsidP="006B179D">
      <w:pPr>
        <w:pStyle w:val="Barcode0"/>
        <w:shd w:val="clear" w:color="auto" w:fill="auto"/>
        <w:tabs>
          <w:tab w:val="left" w:pos="586"/>
        </w:tabs>
        <w:ind w:left="580" w:right="20"/>
        <w:jc w:val="both"/>
        <w:rPr>
          <w:rFonts w:ascii="Tahoma" w:hAnsi="Tahoma" w:cs="Tahoma"/>
          <w:sz w:val="19"/>
          <w:szCs w:val="19"/>
        </w:rPr>
      </w:pPr>
    </w:p>
    <w:p w14:paraId="34AB80F4" w14:textId="77777777" w:rsidR="006B179D" w:rsidRPr="00BC4636" w:rsidRDefault="006B179D" w:rsidP="006B179D">
      <w:pPr>
        <w:pStyle w:val="Barcode0"/>
        <w:shd w:val="clear" w:color="auto" w:fill="auto"/>
        <w:spacing w:after="193"/>
        <w:jc w:val="center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 xml:space="preserve">ПОРЯДОК РАЗМЕЩЕНИЯ </w:t>
      </w:r>
      <w:r>
        <w:rPr>
          <w:rFonts w:ascii="Tahoma" w:hAnsi="Tahoma" w:cs="Tahoma"/>
          <w:b/>
          <w:sz w:val="19"/>
          <w:szCs w:val="19"/>
        </w:rPr>
        <w:t>ТРАНСПОРТНОГО</w:t>
      </w:r>
      <w:r w:rsidRPr="00BC4636">
        <w:rPr>
          <w:rFonts w:ascii="Tahoma" w:hAnsi="Tahoma" w:cs="Tahoma"/>
          <w:b/>
          <w:sz w:val="19"/>
          <w:szCs w:val="19"/>
        </w:rPr>
        <w:t xml:space="preserve"> СРЕДСТВА</w:t>
      </w:r>
    </w:p>
    <w:p w14:paraId="327EE77C" w14:textId="77777777" w:rsidR="006B179D" w:rsidRPr="00BC4636" w:rsidRDefault="006B179D" w:rsidP="006B179D">
      <w:pPr>
        <w:pStyle w:val="Barcode0"/>
        <w:numPr>
          <w:ilvl w:val="1"/>
          <w:numId w:val="4"/>
        </w:numPr>
        <w:shd w:val="clear" w:color="auto" w:fill="auto"/>
        <w:tabs>
          <w:tab w:val="left" w:pos="567"/>
        </w:tabs>
        <w:spacing w:after="120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Пользователь имеет право разместить </w:t>
      </w:r>
      <w:r>
        <w:rPr>
          <w:rFonts w:ascii="Tahoma" w:hAnsi="Tahoma" w:cs="Tahoma"/>
          <w:sz w:val="19"/>
          <w:szCs w:val="19"/>
        </w:rPr>
        <w:t>Транспортное</w:t>
      </w:r>
      <w:r w:rsidRPr="00BC4636">
        <w:rPr>
          <w:rFonts w:ascii="Tahoma" w:hAnsi="Tahoma" w:cs="Tahoma"/>
          <w:sz w:val="19"/>
          <w:szCs w:val="19"/>
        </w:rPr>
        <w:t xml:space="preserve"> Средство на любое Свободное Машино-Место в строгом соответствии с Правилами Пользования Парковкой.</w:t>
      </w:r>
    </w:p>
    <w:p w14:paraId="49834787" w14:textId="77777777" w:rsidR="006B179D" w:rsidRPr="00BC4636" w:rsidRDefault="006B179D" w:rsidP="006B179D">
      <w:pPr>
        <w:pStyle w:val="Barcode0"/>
        <w:numPr>
          <w:ilvl w:val="1"/>
          <w:numId w:val="4"/>
        </w:numPr>
        <w:shd w:val="clear" w:color="auto" w:fill="auto"/>
        <w:tabs>
          <w:tab w:val="left" w:pos="567"/>
        </w:tabs>
        <w:spacing w:after="120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На территории Парковки Пользователь обязан соблюдать требования, установленные в Правилах Пользования Парковкой</w:t>
      </w:r>
      <w:r>
        <w:rPr>
          <w:rFonts w:ascii="Tahoma" w:hAnsi="Tahoma" w:cs="Tahoma"/>
          <w:sz w:val="19"/>
          <w:szCs w:val="19"/>
        </w:rPr>
        <w:t xml:space="preserve"> и правила дорожного движения. </w:t>
      </w:r>
    </w:p>
    <w:p w14:paraId="4C5BEAD2" w14:textId="77777777" w:rsidR="006B179D" w:rsidRPr="00BC4636" w:rsidRDefault="006B179D" w:rsidP="006B179D">
      <w:pPr>
        <w:pStyle w:val="Barcode0"/>
        <w:numPr>
          <w:ilvl w:val="1"/>
          <w:numId w:val="4"/>
        </w:numPr>
        <w:shd w:val="clear" w:color="auto" w:fill="auto"/>
        <w:tabs>
          <w:tab w:val="left" w:pos="567"/>
        </w:tabs>
        <w:spacing w:after="120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Пользователь обязан воздерживаться от совершения каких-либо действий, препятствующих деятельности или наносящих ущерб владельцам </w:t>
      </w:r>
      <w:r>
        <w:rPr>
          <w:rFonts w:ascii="Tahoma" w:hAnsi="Tahoma" w:cs="Tahoma"/>
          <w:sz w:val="19"/>
          <w:szCs w:val="19"/>
        </w:rPr>
        <w:t>Транспортных</w:t>
      </w:r>
      <w:r w:rsidRPr="00BC4636">
        <w:rPr>
          <w:rFonts w:ascii="Tahoma" w:hAnsi="Tahoma" w:cs="Tahoma"/>
          <w:sz w:val="19"/>
          <w:szCs w:val="19"/>
        </w:rPr>
        <w:t xml:space="preserve"> Средств, находящихся на территории Парковки. </w:t>
      </w:r>
      <w:r w:rsidR="00A913A1">
        <w:rPr>
          <w:rFonts w:ascii="Tahoma" w:hAnsi="Tahoma" w:cs="Tahoma"/>
          <w:sz w:val="19"/>
          <w:szCs w:val="19"/>
        </w:rPr>
        <w:t>Владелец</w:t>
      </w:r>
      <w:r w:rsidRPr="00BC4636">
        <w:rPr>
          <w:rFonts w:ascii="Tahoma" w:hAnsi="Tahoma" w:cs="Tahoma"/>
          <w:sz w:val="19"/>
          <w:szCs w:val="19"/>
        </w:rPr>
        <w:t xml:space="preserve"> Парковки не несет ответственности за ущерб, причиненный Пользовател</w:t>
      </w:r>
      <w:r w:rsidR="00A913A1">
        <w:rPr>
          <w:rFonts w:ascii="Tahoma" w:hAnsi="Tahoma" w:cs="Tahoma"/>
          <w:sz w:val="19"/>
          <w:szCs w:val="19"/>
        </w:rPr>
        <w:t>ям</w:t>
      </w:r>
      <w:r w:rsidRPr="00BC4636">
        <w:rPr>
          <w:rFonts w:ascii="Tahoma" w:hAnsi="Tahoma" w:cs="Tahoma"/>
          <w:sz w:val="19"/>
          <w:szCs w:val="19"/>
        </w:rPr>
        <w:t xml:space="preserve"> </w:t>
      </w:r>
      <w:r w:rsidR="00A913A1">
        <w:rPr>
          <w:rFonts w:ascii="Tahoma" w:hAnsi="Tahoma" w:cs="Tahoma"/>
          <w:sz w:val="19"/>
          <w:szCs w:val="19"/>
        </w:rPr>
        <w:t>Транспортных Средств, размещенных</w:t>
      </w:r>
      <w:r w:rsidRPr="00BC4636">
        <w:rPr>
          <w:rFonts w:ascii="Tahoma" w:hAnsi="Tahoma" w:cs="Tahoma"/>
          <w:sz w:val="19"/>
          <w:szCs w:val="19"/>
        </w:rPr>
        <w:t xml:space="preserve"> на территории Парковки.</w:t>
      </w:r>
    </w:p>
    <w:p w14:paraId="7D4C5FE3" w14:textId="77777777" w:rsidR="006B179D" w:rsidRPr="00BC4636" w:rsidRDefault="006B179D" w:rsidP="006B179D">
      <w:pPr>
        <w:pStyle w:val="Barcode0"/>
        <w:numPr>
          <w:ilvl w:val="1"/>
          <w:numId w:val="4"/>
        </w:numPr>
        <w:shd w:val="clear" w:color="auto" w:fill="auto"/>
        <w:tabs>
          <w:tab w:val="left" w:pos="567"/>
        </w:tabs>
        <w:spacing w:after="120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По истечении Срока Размещения Пользователь обязан освободить территорию Парковки от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Средства.</w:t>
      </w:r>
    </w:p>
    <w:p w14:paraId="7607935A" w14:textId="77777777" w:rsidR="006B179D" w:rsidRPr="00BC4636" w:rsidRDefault="006B179D" w:rsidP="006B179D">
      <w:pPr>
        <w:pStyle w:val="Barcode0"/>
        <w:numPr>
          <w:ilvl w:val="1"/>
          <w:numId w:val="4"/>
        </w:numPr>
        <w:shd w:val="clear" w:color="auto" w:fill="auto"/>
        <w:tabs>
          <w:tab w:val="left" w:pos="567"/>
        </w:tabs>
        <w:spacing w:after="120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За весь срок, начиная с момента начала течения Срока Размещения и до момента фактического освобождения Парковки, Пользователь уплачивает </w:t>
      </w:r>
      <w:r w:rsidR="00A913A1">
        <w:rPr>
          <w:rFonts w:ascii="Tahoma" w:hAnsi="Tahoma" w:cs="Tahoma"/>
          <w:sz w:val="19"/>
          <w:szCs w:val="19"/>
        </w:rPr>
        <w:t xml:space="preserve">Владельцу Парковки </w:t>
      </w:r>
      <w:r w:rsidRPr="00BC4636">
        <w:rPr>
          <w:rFonts w:ascii="Tahoma" w:hAnsi="Tahoma" w:cs="Tahoma"/>
          <w:sz w:val="19"/>
          <w:szCs w:val="19"/>
        </w:rPr>
        <w:t>денежную сумму в размере Платы за Право Размещения.</w:t>
      </w:r>
    </w:p>
    <w:p w14:paraId="1BACE8B2" w14:textId="77777777" w:rsidR="006B179D" w:rsidRPr="00BC4636" w:rsidRDefault="006B179D" w:rsidP="006B179D">
      <w:pPr>
        <w:pStyle w:val="Barcode0"/>
        <w:numPr>
          <w:ilvl w:val="1"/>
          <w:numId w:val="4"/>
        </w:numPr>
        <w:shd w:val="clear" w:color="auto" w:fill="auto"/>
        <w:tabs>
          <w:tab w:val="left" w:pos="567"/>
        </w:tabs>
        <w:spacing w:after="120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Пользователь обязан сохранять в надлежащем виде Въездной Билет и Выездной Билет до выезда с территории Парковки. Под надлежащим видом понимается не помятый, не порванный или иным образом поврежденный документ.</w:t>
      </w:r>
    </w:p>
    <w:p w14:paraId="5367B806" w14:textId="77777777" w:rsidR="006B179D" w:rsidRPr="00BC4636" w:rsidRDefault="00A913A1" w:rsidP="006B179D">
      <w:pPr>
        <w:pStyle w:val="Barcode0"/>
        <w:numPr>
          <w:ilvl w:val="1"/>
          <w:numId w:val="4"/>
        </w:numPr>
        <w:shd w:val="clear" w:color="auto" w:fill="auto"/>
        <w:tabs>
          <w:tab w:val="left" w:pos="567"/>
        </w:tabs>
        <w:spacing w:after="120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Владелец </w:t>
      </w:r>
      <w:r w:rsidR="006B179D" w:rsidRPr="00BC4636">
        <w:rPr>
          <w:rFonts w:ascii="Tahoma" w:hAnsi="Tahoma" w:cs="Tahoma"/>
          <w:sz w:val="19"/>
          <w:szCs w:val="19"/>
        </w:rPr>
        <w:t xml:space="preserve">Парковки имеет право отказать в предоставлении Пользователю Права Размещения </w:t>
      </w:r>
      <w:r w:rsidR="006B179D">
        <w:rPr>
          <w:rFonts w:ascii="Tahoma" w:hAnsi="Tahoma" w:cs="Tahoma"/>
          <w:sz w:val="19"/>
          <w:szCs w:val="19"/>
        </w:rPr>
        <w:t>Транспортного</w:t>
      </w:r>
      <w:r w:rsidR="006B179D" w:rsidRPr="00BC4636">
        <w:rPr>
          <w:rFonts w:ascii="Tahoma" w:hAnsi="Tahoma" w:cs="Tahoma"/>
          <w:sz w:val="19"/>
          <w:szCs w:val="19"/>
        </w:rPr>
        <w:t xml:space="preserve"> Средства на территории Парковки в случае, если Пользователем ранее были нарушены Правила Пользования Парковкой, либо если Пользователь своевременно не производил оплату Платы за Право Размещения, либо иным образом причинял </w:t>
      </w:r>
      <w:r w:rsidR="004E38B4">
        <w:rPr>
          <w:rFonts w:ascii="Tahoma" w:hAnsi="Tahoma" w:cs="Tahoma"/>
          <w:sz w:val="19"/>
          <w:szCs w:val="19"/>
        </w:rPr>
        <w:t>Владельцу</w:t>
      </w:r>
      <w:r w:rsidR="006B179D" w:rsidRPr="00BC4636">
        <w:rPr>
          <w:rFonts w:ascii="Tahoma" w:hAnsi="Tahoma" w:cs="Tahoma"/>
          <w:sz w:val="19"/>
          <w:szCs w:val="19"/>
        </w:rPr>
        <w:t xml:space="preserve"> Парковки убытки. </w:t>
      </w:r>
    </w:p>
    <w:p w14:paraId="4D0BA355" w14:textId="77777777" w:rsidR="006B179D" w:rsidRPr="00BC4636" w:rsidRDefault="006B179D" w:rsidP="006B179D">
      <w:pPr>
        <w:pStyle w:val="Barcode0"/>
        <w:shd w:val="clear" w:color="auto" w:fill="auto"/>
        <w:spacing w:after="188"/>
        <w:jc w:val="center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lastRenderedPageBreak/>
        <w:t xml:space="preserve"> </w:t>
      </w:r>
      <w:r w:rsidRPr="00BC4636">
        <w:rPr>
          <w:rFonts w:ascii="Tahoma" w:hAnsi="Tahoma" w:cs="Tahoma"/>
          <w:b/>
          <w:sz w:val="19"/>
          <w:szCs w:val="19"/>
        </w:rPr>
        <w:t>СРОК РАЗМЕЩЕНИЯ</w:t>
      </w:r>
    </w:p>
    <w:p w14:paraId="5285D5F6" w14:textId="77777777" w:rsidR="006B179D" w:rsidRPr="00BC4636" w:rsidRDefault="006B179D" w:rsidP="006B179D">
      <w:pPr>
        <w:pStyle w:val="Barcode0"/>
        <w:numPr>
          <w:ilvl w:val="1"/>
          <w:numId w:val="5"/>
        </w:numPr>
        <w:shd w:val="clear" w:color="auto" w:fill="auto"/>
        <w:tabs>
          <w:tab w:val="left" w:pos="598"/>
        </w:tabs>
        <w:spacing w:after="135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Для автоматического определения Срока Размещения могут использоваться технические средства, установленные </w:t>
      </w:r>
      <w:r w:rsidR="00A913A1">
        <w:rPr>
          <w:rFonts w:ascii="Tahoma" w:hAnsi="Tahoma" w:cs="Tahoma"/>
          <w:sz w:val="19"/>
          <w:szCs w:val="19"/>
        </w:rPr>
        <w:t>Владельцем</w:t>
      </w:r>
      <w:r w:rsidRPr="00BC4636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Парковки</w:t>
      </w:r>
      <w:r w:rsidRPr="00BC4636">
        <w:rPr>
          <w:rFonts w:ascii="Tahoma" w:hAnsi="Tahoma" w:cs="Tahoma"/>
          <w:sz w:val="19"/>
          <w:szCs w:val="19"/>
        </w:rPr>
        <w:t>, при этом Пользователь обязуется совершать необходимые действия по получению Въез</w:t>
      </w:r>
      <w:r w:rsidR="00A913A1">
        <w:rPr>
          <w:rFonts w:ascii="Tahoma" w:hAnsi="Tahoma" w:cs="Tahoma"/>
          <w:sz w:val="19"/>
          <w:szCs w:val="19"/>
        </w:rPr>
        <w:t>дного Билета и Выездного Билета</w:t>
      </w:r>
      <w:r w:rsidRPr="00BC4636">
        <w:rPr>
          <w:rFonts w:ascii="Tahoma" w:hAnsi="Tahoma" w:cs="Tahoma"/>
          <w:sz w:val="19"/>
          <w:szCs w:val="19"/>
        </w:rPr>
        <w:t xml:space="preserve"> в порядке, предусмотренном Правилами Пользования Парковкой.</w:t>
      </w:r>
    </w:p>
    <w:p w14:paraId="736E0F49" w14:textId="77777777" w:rsidR="006B179D" w:rsidRPr="00BC4636" w:rsidRDefault="006B179D" w:rsidP="006B179D">
      <w:pPr>
        <w:pStyle w:val="Barcode0"/>
        <w:numPr>
          <w:ilvl w:val="1"/>
          <w:numId w:val="5"/>
        </w:numPr>
        <w:shd w:val="clear" w:color="auto" w:fill="auto"/>
        <w:tabs>
          <w:tab w:val="left" w:pos="598"/>
        </w:tabs>
        <w:spacing w:after="135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Срок Размещения не может превышать Предельного Срока Размещения. </w:t>
      </w:r>
    </w:p>
    <w:p w14:paraId="604D6A50" w14:textId="77777777" w:rsidR="006B179D" w:rsidRPr="00BC4636" w:rsidRDefault="006B179D" w:rsidP="006B179D">
      <w:pPr>
        <w:pStyle w:val="Barcode0"/>
        <w:numPr>
          <w:ilvl w:val="1"/>
          <w:numId w:val="5"/>
        </w:numPr>
        <w:shd w:val="clear" w:color="auto" w:fill="auto"/>
        <w:tabs>
          <w:tab w:val="left" w:pos="598"/>
        </w:tabs>
        <w:spacing w:after="135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По истечении Предельного Срока Размещения Пользователь обязуется незамедлительно удалить </w:t>
      </w:r>
      <w:r>
        <w:rPr>
          <w:rFonts w:ascii="Tahoma" w:hAnsi="Tahoma" w:cs="Tahoma"/>
          <w:sz w:val="19"/>
          <w:szCs w:val="19"/>
        </w:rPr>
        <w:t>Транспортное</w:t>
      </w:r>
      <w:r w:rsidRPr="00BC4636">
        <w:rPr>
          <w:rFonts w:ascii="Tahoma" w:hAnsi="Tahoma" w:cs="Tahoma"/>
          <w:sz w:val="19"/>
          <w:szCs w:val="19"/>
        </w:rPr>
        <w:t xml:space="preserve"> Средство с территории </w:t>
      </w:r>
      <w:r>
        <w:rPr>
          <w:rFonts w:ascii="Tahoma" w:hAnsi="Tahoma" w:cs="Tahoma"/>
          <w:sz w:val="19"/>
          <w:szCs w:val="19"/>
        </w:rPr>
        <w:t>Парковки</w:t>
      </w:r>
      <w:r w:rsidR="00A913A1">
        <w:rPr>
          <w:rFonts w:ascii="Tahoma" w:hAnsi="Tahoma" w:cs="Tahoma"/>
          <w:sz w:val="19"/>
          <w:szCs w:val="19"/>
        </w:rPr>
        <w:t xml:space="preserve"> </w:t>
      </w:r>
      <w:r w:rsidRPr="00BC4636">
        <w:rPr>
          <w:rFonts w:ascii="Tahoma" w:hAnsi="Tahoma" w:cs="Tahoma"/>
          <w:sz w:val="19"/>
          <w:szCs w:val="19"/>
        </w:rPr>
        <w:t>при условии полной оплаты Платы за Право Размещения и иных о</w:t>
      </w:r>
      <w:r>
        <w:rPr>
          <w:rFonts w:ascii="Tahoma" w:hAnsi="Tahoma" w:cs="Tahoma"/>
          <w:sz w:val="19"/>
          <w:szCs w:val="19"/>
        </w:rPr>
        <w:t>плат</w:t>
      </w:r>
      <w:r w:rsidRPr="00BC4636">
        <w:rPr>
          <w:rFonts w:ascii="Tahoma" w:hAnsi="Tahoma" w:cs="Tahoma"/>
          <w:sz w:val="19"/>
          <w:szCs w:val="19"/>
        </w:rPr>
        <w:t xml:space="preserve">, предусмотренных Тарифами. </w:t>
      </w:r>
    </w:p>
    <w:p w14:paraId="14F47693" w14:textId="77777777" w:rsidR="006B179D" w:rsidRPr="00BC4636" w:rsidRDefault="006B179D" w:rsidP="006B179D">
      <w:pPr>
        <w:pStyle w:val="Barcode0"/>
        <w:shd w:val="clear" w:color="auto" w:fill="auto"/>
        <w:spacing w:after="193"/>
        <w:jc w:val="center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 </w:t>
      </w:r>
      <w:r w:rsidRPr="00BC4636">
        <w:rPr>
          <w:rFonts w:ascii="Tahoma" w:hAnsi="Tahoma" w:cs="Tahoma"/>
          <w:b/>
          <w:sz w:val="19"/>
          <w:szCs w:val="19"/>
        </w:rPr>
        <w:t xml:space="preserve">ПЛАТА ЗА ПРАВО РАЗМЕЩЕНИЯ И ПОРЯДОК ЕЕ </w:t>
      </w:r>
      <w:r w:rsidR="00A913A1">
        <w:rPr>
          <w:rFonts w:ascii="Tahoma" w:hAnsi="Tahoma" w:cs="Tahoma"/>
          <w:b/>
          <w:sz w:val="19"/>
          <w:szCs w:val="19"/>
        </w:rPr>
        <w:t>ВНЕСЕНИЯ</w:t>
      </w:r>
    </w:p>
    <w:p w14:paraId="0175B462" w14:textId="77777777" w:rsidR="006B179D" w:rsidRPr="00BC4636" w:rsidRDefault="006B179D" w:rsidP="006B179D">
      <w:pPr>
        <w:pStyle w:val="Barcode0"/>
        <w:numPr>
          <w:ilvl w:val="1"/>
          <w:numId w:val="6"/>
        </w:numPr>
        <w:shd w:val="clear" w:color="auto" w:fill="auto"/>
        <w:tabs>
          <w:tab w:val="left" w:pos="567"/>
          <w:tab w:val="left" w:pos="3723"/>
        </w:tabs>
        <w:spacing w:after="120"/>
        <w:ind w:left="567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Пользователь обязан уплатить Плату за Право Размещения по ставкам, указанным в Тарифах за каждую единицу времени Срока Размещения.</w:t>
      </w:r>
      <w:r>
        <w:rPr>
          <w:rFonts w:ascii="Tahoma" w:hAnsi="Tahoma" w:cs="Tahoma"/>
          <w:sz w:val="19"/>
          <w:szCs w:val="19"/>
        </w:rPr>
        <w:t xml:space="preserve"> Ставки включают в себя НДС </w:t>
      </w:r>
      <w:r w:rsidR="000E143B">
        <w:rPr>
          <w:rFonts w:ascii="Tahoma" w:hAnsi="Tahoma" w:cs="Tahoma"/>
          <w:sz w:val="19"/>
          <w:szCs w:val="19"/>
        </w:rPr>
        <w:t>по ставке, установленной</w:t>
      </w:r>
      <w:r>
        <w:rPr>
          <w:rFonts w:ascii="Tahoma" w:hAnsi="Tahoma" w:cs="Tahoma"/>
          <w:sz w:val="19"/>
          <w:szCs w:val="19"/>
        </w:rPr>
        <w:t xml:space="preserve"> налоговым законодательством Ро</w:t>
      </w:r>
      <w:r w:rsidR="000E143B">
        <w:rPr>
          <w:rFonts w:ascii="Tahoma" w:hAnsi="Tahoma" w:cs="Tahoma"/>
          <w:sz w:val="19"/>
          <w:szCs w:val="19"/>
        </w:rPr>
        <w:t>ссийской Федерации и действующей</w:t>
      </w:r>
      <w:r>
        <w:rPr>
          <w:rFonts w:ascii="Tahoma" w:hAnsi="Tahoma" w:cs="Tahoma"/>
          <w:sz w:val="19"/>
          <w:szCs w:val="19"/>
        </w:rPr>
        <w:t xml:space="preserve"> на момент вне</w:t>
      </w:r>
      <w:r w:rsidR="0007694A">
        <w:rPr>
          <w:rFonts w:ascii="Tahoma" w:hAnsi="Tahoma" w:cs="Tahoma"/>
          <w:sz w:val="19"/>
          <w:szCs w:val="19"/>
        </w:rPr>
        <w:t>сения Платы за Право Размещения</w:t>
      </w:r>
      <w:r w:rsidRPr="00D84EC3">
        <w:rPr>
          <w:rFonts w:ascii="Tahoma" w:hAnsi="Tahoma" w:cs="Tahoma"/>
          <w:sz w:val="19"/>
          <w:szCs w:val="19"/>
        </w:rPr>
        <w:t xml:space="preserve">. </w:t>
      </w:r>
    </w:p>
    <w:p w14:paraId="1B95B1F3" w14:textId="77777777" w:rsidR="006B179D" w:rsidRPr="00BC4636" w:rsidRDefault="006B179D" w:rsidP="006B179D">
      <w:pPr>
        <w:pStyle w:val="Barcode0"/>
        <w:numPr>
          <w:ilvl w:val="1"/>
          <w:numId w:val="6"/>
        </w:numPr>
        <w:shd w:val="clear" w:color="auto" w:fill="auto"/>
        <w:tabs>
          <w:tab w:val="left" w:pos="567"/>
          <w:tab w:val="left" w:pos="3723"/>
        </w:tabs>
        <w:spacing w:after="120"/>
        <w:ind w:left="567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Оплата Платы за Право Размещения производится Пользователем </w:t>
      </w:r>
      <w:r>
        <w:rPr>
          <w:rFonts w:ascii="Tahoma" w:hAnsi="Tahoma" w:cs="Tahoma"/>
          <w:sz w:val="19"/>
          <w:szCs w:val="19"/>
        </w:rPr>
        <w:t>перед выездом</w:t>
      </w:r>
      <w:r w:rsidRPr="00BC4636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с территории </w:t>
      </w:r>
      <w:r>
        <w:rPr>
          <w:rFonts w:ascii="Tahoma" w:hAnsi="Tahoma" w:cs="Tahoma"/>
          <w:sz w:val="19"/>
          <w:szCs w:val="19"/>
        </w:rPr>
        <w:t>Парковки</w:t>
      </w:r>
      <w:r w:rsidRPr="00BC4636">
        <w:rPr>
          <w:rFonts w:ascii="Tahoma" w:hAnsi="Tahoma" w:cs="Tahoma"/>
          <w:sz w:val="19"/>
          <w:szCs w:val="19"/>
        </w:rPr>
        <w:t xml:space="preserve"> посредством наличных денежных расчетов или безналичных расчетов (при наличии технической возможности).</w:t>
      </w:r>
      <w:r w:rsidRPr="00B4722C">
        <w:rPr>
          <w:rFonts w:ascii="Tahoma" w:hAnsi="Tahoma" w:cs="Tahoma"/>
          <w:sz w:val="19"/>
          <w:szCs w:val="19"/>
        </w:rPr>
        <w:t xml:space="preserve"> </w:t>
      </w:r>
    </w:p>
    <w:p w14:paraId="58D88068" w14:textId="77777777" w:rsidR="006B179D" w:rsidRPr="0007694A" w:rsidRDefault="006B179D" w:rsidP="0007694A">
      <w:pPr>
        <w:pStyle w:val="Barcode0"/>
        <w:numPr>
          <w:ilvl w:val="1"/>
          <w:numId w:val="6"/>
        </w:numPr>
        <w:shd w:val="clear" w:color="auto" w:fill="auto"/>
        <w:tabs>
          <w:tab w:val="left" w:pos="567"/>
          <w:tab w:val="left" w:pos="3723"/>
        </w:tabs>
        <w:spacing w:after="120"/>
        <w:ind w:left="567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Оплата производится Пользователем </w:t>
      </w:r>
      <w:r w:rsidR="0007694A">
        <w:rPr>
          <w:rFonts w:ascii="Tahoma" w:hAnsi="Tahoma" w:cs="Tahoma"/>
          <w:sz w:val="19"/>
          <w:szCs w:val="19"/>
        </w:rPr>
        <w:t>самостоятельно</w:t>
      </w:r>
      <w:r w:rsidR="0007694A" w:rsidRPr="00BC4636">
        <w:rPr>
          <w:rFonts w:ascii="Tahoma" w:hAnsi="Tahoma" w:cs="Tahoma"/>
          <w:sz w:val="19"/>
          <w:szCs w:val="19"/>
        </w:rPr>
        <w:t xml:space="preserve"> </w:t>
      </w:r>
      <w:r w:rsidRPr="00BC4636">
        <w:rPr>
          <w:rFonts w:ascii="Tahoma" w:hAnsi="Tahoma" w:cs="Tahoma"/>
          <w:sz w:val="19"/>
          <w:szCs w:val="19"/>
        </w:rPr>
        <w:t xml:space="preserve">с помощью специализированных автоматов в соответствии с размещенной на них инструкцией. </w:t>
      </w:r>
      <w:r w:rsidRPr="0007694A">
        <w:rPr>
          <w:rFonts w:ascii="Tahoma" w:hAnsi="Tahoma" w:cs="Tahoma"/>
          <w:sz w:val="19"/>
          <w:szCs w:val="19"/>
        </w:rPr>
        <w:t xml:space="preserve">Для внесения Платы за </w:t>
      </w:r>
      <w:r w:rsidR="00EF6A93" w:rsidRPr="0007694A">
        <w:rPr>
          <w:rFonts w:ascii="Tahoma" w:hAnsi="Tahoma" w:cs="Tahoma"/>
          <w:sz w:val="19"/>
          <w:szCs w:val="19"/>
        </w:rPr>
        <w:t>восстановление утерянных (ого)/испорченных (ого</w:t>
      </w:r>
      <w:r w:rsidR="0007694A">
        <w:rPr>
          <w:rFonts w:ascii="Tahoma" w:hAnsi="Tahoma" w:cs="Tahoma"/>
          <w:sz w:val="19"/>
          <w:szCs w:val="19"/>
        </w:rPr>
        <w:t xml:space="preserve">) </w:t>
      </w:r>
      <w:r w:rsidRPr="0007694A">
        <w:rPr>
          <w:rFonts w:ascii="Tahoma" w:hAnsi="Tahoma" w:cs="Tahoma"/>
          <w:sz w:val="19"/>
          <w:szCs w:val="19"/>
        </w:rPr>
        <w:t>Пользователем Въездн</w:t>
      </w:r>
      <w:r w:rsidR="00EF6A93" w:rsidRPr="0007694A">
        <w:rPr>
          <w:rFonts w:ascii="Tahoma" w:hAnsi="Tahoma" w:cs="Tahoma"/>
          <w:sz w:val="19"/>
          <w:szCs w:val="19"/>
        </w:rPr>
        <w:t>ого</w:t>
      </w:r>
      <w:r w:rsidRPr="0007694A">
        <w:rPr>
          <w:rFonts w:ascii="Tahoma" w:hAnsi="Tahoma" w:cs="Tahoma"/>
          <w:sz w:val="19"/>
          <w:szCs w:val="19"/>
        </w:rPr>
        <w:t xml:space="preserve"> Билет</w:t>
      </w:r>
      <w:r w:rsidR="00EF6A93" w:rsidRPr="0007694A">
        <w:rPr>
          <w:rFonts w:ascii="Tahoma" w:hAnsi="Tahoma" w:cs="Tahoma"/>
          <w:sz w:val="19"/>
          <w:szCs w:val="19"/>
        </w:rPr>
        <w:t>а и (или) Выездного</w:t>
      </w:r>
      <w:r w:rsidRPr="0007694A">
        <w:rPr>
          <w:rFonts w:ascii="Tahoma" w:hAnsi="Tahoma" w:cs="Tahoma"/>
          <w:sz w:val="19"/>
          <w:szCs w:val="19"/>
        </w:rPr>
        <w:t xml:space="preserve"> Билет</w:t>
      </w:r>
      <w:r w:rsidR="00EF6A93" w:rsidRPr="0007694A">
        <w:rPr>
          <w:rFonts w:ascii="Tahoma" w:hAnsi="Tahoma" w:cs="Tahoma"/>
          <w:sz w:val="19"/>
          <w:szCs w:val="19"/>
        </w:rPr>
        <w:t>а</w:t>
      </w:r>
      <w:r w:rsidRPr="0007694A">
        <w:rPr>
          <w:rFonts w:ascii="Tahoma" w:hAnsi="Tahoma" w:cs="Tahoma"/>
          <w:sz w:val="19"/>
          <w:szCs w:val="19"/>
        </w:rPr>
        <w:t xml:space="preserve"> и последующей оплаты Платы за Право Размещения Пользователь обязан вызвать Оператора Парковки с помощью кнопки связи на специализированных автоматах. </w:t>
      </w:r>
      <w:r w:rsidR="003A5AE0" w:rsidRPr="0007694A">
        <w:rPr>
          <w:rFonts w:ascii="Tahoma" w:hAnsi="Tahoma" w:cs="Tahoma"/>
          <w:sz w:val="19"/>
          <w:szCs w:val="19"/>
        </w:rPr>
        <w:t xml:space="preserve">Если Пользователем была произведена оплата платы за </w:t>
      </w:r>
      <w:r w:rsidR="00EF6A93" w:rsidRPr="0007694A">
        <w:rPr>
          <w:rFonts w:ascii="Tahoma" w:hAnsi="Tahoma" w:cs="Tahoma"/>
          <w:sz w:val="19"/>
          <w:szCs w:val="19"/>
        </w:rPr>
        <w:t>восстановление ут</w:t>
      </w:r>
      <w:r w:rsidR="0007694A">
        <w:rPr>
          <w:rFonts w:ascii="Tahoma" w:hAnsi="Tahoma" w:cs="Tahoma"/>
          <w:sz w:val="19"/>
          <w:szCs w:val="19"/>
        </w:rPr>
        <w:t>ерянных (ого)/испорченных (ого)</w:t>
      </w:r>
      <w:r w:rsidR="00EF6A93" w:rsidRPr="0007694A">
        <w:rPr>
          <w:rFonts w:ascii="Tahoma" w:hAnsi="Tahoma" w:cs="Tahoma"/>
          <w:sz w:val="19"/>
          <w:szCs w:val="19"/>
        </w:rPr>
        <w:t xml:space="preserve"> Пользователем Въездного Билета и (или) Выездного Билета</w:t>
      </w:r>
      <w:r w:rsidR="001F3094" w:rsidRPr="0007694A">
        <w:rPr>
          <w:rFonts w:ascii="Tahoma" w:hAnsi="Tahoma" w:cs="Tahoma"/>
          <w:sz w:val="19"/>
          <w:szCs w:val="19"/>
        </w:rPr>
        <w:t xml:space="preserve"> и </w:t>
      </w:r>
      <w:r w:rsidR="00BB2C55" w:rsidRPr="0007694A">
        <w:rPr>
          <w:rFonts w:ascii="Tahoma" w:hAnsi="Tahoma" w:cs="Tahoma"/>
          <w:sz w:val="19"/>
          <w:szCs w:val="19"/>
        </w:rPr>
        <w:t xml:space="preserve">был осуществлен выезд Транспортного Средства с территории Парковки по восстановленному Выездному Билету, вне зависимости от того </w:t>
      </w:r>
      <w:r w:rsidR="001F3094" w:rsidRPr="0007694A">
        <w:rPr>
          <w:rFonts w:ascii="Tahoma" w:hAnsi="Tahoma" w:cs="Tahoma"/>
          <w:sz w:val="19"/>
          <w:szCs w:val="19"/>
        </w:rPr>
        <w:t xml:space="preserve">был(и) найдены </w:t>
      </w:r>
      <w:r w:rsidR="00B86ED2" w:rsidRPr="0007694A">
        <w:rPr>
          <w:rFonts w:ascii="Tahoma" w:hAnsi="Tahoma" w:cs="Tahoma"/>
          <w:sz w:val="19"/>
          <w:szCs w:val="19"/>
        </w:rPr>
        <w:t xml:space="preserve">позже </w:t>
      </w:r>
      <w:r w:rsidR="001F3094" w:rsidRPr="0007694A">
        <w:rPr>
          <w:rFonts w:ascii="Tahoma" w:hAnsi="Tahoma" w:cs="Tahoma"/>
          <w:sz w:val="19"/>
          <w:szCs w:val="19"/>
        </w:rPr>
        <w:t>Въездной Билет и (или) Выездной Билет</w:t>
      </w:r>
      <w:r w:rsidR="00B86ED2" w:rsidRPr="0007694A">
        <w:rPr>
          <w:rFonts w:ascii="Tahoma" w:hAnsi="Tahoma" w:cs="Tahoma"/>
          <w:sz w:val="19"/>
          <w:szCs w:val="19"/>
        </w:rPr>
        <w:t>, возврат внес</w:t>
      </w:r>
      <w:r w:rsidR="0007694A">
        <w:rPr>
          <w:rFonts w:ascii="Tahoma" w:hAnsi="Tahoma" w:cs="Tahoma"/>
          <w:sz w:val="19"/>
          <w:szCs w:val="19"/>
        </w:rPr>
        <w:t>енных денежных средств в таком случае</w:t>
      </w:r>
      <w:r w:rsidR="00B86ED2" w:rsidRPr="0007694A">
        <w:rPr>
          <w:rFonts w:ascii="Tahoma" w:hAnsi="Tahoma" w:cs="Tahoma"/>
          <w:sz w:val="19"/>
          <w:szCs w:val="19"/>
        </w:rPr>
        <w:t xml:space="preserve"> не производится.</w:t>
      </w:r>
      <w:r w:rsidR="001F3094" w:rsidRPr="0007694A">
        <w:rPr>
          <w:rFonts w:ascii="Tahoma" w:hAnsi="Tahoma" w:cs="Tahoma"/>
          <w:sz w:val="19"/>
          <w:szCs w:val="19"/>
        </w:rPr>
        <w:t xml:space="preserve"> </w:t>
      </w:r>
    </w:p>
    <w:p w14:paraId="04C305EA" w14:textId="77777777" w:rsidR="006B179D" w:rsidRPr="00044B27" w:rsidRDefault="006B179D" w:rsidP="006B179D">
      <w:pPr>
        <w:pStyle w:val="Barcode0"/>
        <w:numPr>
          <w:ilvl w:val="1"/>
          <w:numId w:val="6"/>
        </w:numPr>
        <w:shd w:val="clear" w:color="auto" w:fill="auto"/>
        <w:tabs>
          <w:tab w:val="left" w:pos="567"/>
          <w:tab w:val="left" w:pos="3723"/>
        </w:tabs>
        <w:spacing w:after="120"/>
        <w:ind w:left="567" w:hanging="567"/>
        <w:jc w:val="both"/>
        <w:rPr>
          <w:rFonts w:ascii="Tahoma" w:hAnsi="Tahoma" w:cs="Tahoma"/>
          <w:sz w:val="19"/>
          <w:szCs w:val="19"/>
        </w:rPr>
      </w:pPr>
      <w:r w:rsidRPr="00044B27">
        <w:rPr>
          <w:rFonts w:ascii="Tahoma" w:hAnsi="Tahoma" w:cs="Tahoma"/>
          <w:sz w:val="19"/>
          <w:szCs w:val="19"/>
        </w:rPr>
        <w:t xml:space="preserve">Пользователь обязан осуществить выезд Транспортного Средства с территории Парковки в </w:t>
      </w:r>
      <w:r w:rsidRPr="007463F4">
        <w:rPr>
          <w:rFonts w:ascii="Tahoma" w:hAnsi="Tahoma" w:cs="Tahoma"/>
          <w:sz w:val="19"/>
          <w:szCs w:val="19"/>
        </w:rPr>
        <w:t>течение 20</w:t>
      </w:r>
      <w:r w:rsidRPr="00044B27">
        <w:rPr>
          <w:rFonts w:ascii="Tahoma" w:hAnsi="Tahoma" w:cs="Tahoma"/>
          <w:sz w:val="19"/>
          <w:szCs w:val="19"/>
        </w:rPr>
        <w:t xml:space="preserve"> (</w:t>
      </w:r>
      <w:r>
        <w:rPr>
          <w:rFonts w:ascii="Tahoma" w:hAnsi="Tahoma" w:cs="Tahoma"/>
          <w:sz w:val="19"/>
          <w:szCs w:val="19"/>
        </w:rPr>
        <w:t>двадцати</w:t>
      </w:r>
      <w:r w:rsidRPr="00044B27">
        <w:rPr>
          <w:rFonts w:ascii="Tahoma" w:hAnsi="Tahoma" w:cs="Tahoma"/>
          <w:sz w:val="19"/>
          <w:szCs w:val="19"/>
        </w:rPr>
        <w:t>) минут с момента оплаты Платы за Право Размещения</w:t>
      </w:r>
      <w:r w:rsidRPr="00070E54">
        <w:rPr>
          <w:rFonts w:ascii="Tahoma" w:hAnsi="Tahoma" w:cs="Tahoma"/>
          <w:sz w:val="19"/>
          <w:szCs w:val="19"/>
        </w:rPr>
        <w:t>/</w:t>
      </w:r>
      <w:r>
        <w:rPr>
          <w:rFonts w:ascii="Tahoma" w:hAnsi="Tahoma" w:cs="Tahoma"/>
          <w:sz w:val="19"/>
          <w:szCs w:val="19"/>
        </w:rPr>
        <w:t xml:space="preserve">Активации </w:t>
      </w:r>
      <w:r w:rsidRPr="00070E54">
        <w:rPr>
          <w:rFonts w:ascii="Tahoma" w:hAnsi="Tahoma" w:cs="Tahoma"/>
          <w:sz w:val="19"/>
          <w:szCs w:val="19"/>
        </w:rPr>
        <w:t>Бесплатного Права на Размещение</w:t>
      </w:r>
      <w:r w:rsidRPr="00044B27">
        <w:rPr>
          <w:rFonts w:ascii="Tahoma" w:hAnsi="Tahoma" w:cs="Tahoma"/>
          <w:sz w:val="19"/>
          <w:szCs w:val="19"/>
        </w:rPr>
        <w:t xml:space="preserve">. В случае неосуществления выезда Транспортного Средства с территории Парковки в установленный срок, Пользователь обязан произвести оплату Платы за Право Размещения за все время нахождения Транспортного Средства на территории Парковки, начиная с момента последней оплаты Платы за Право Размещения. В случае возникновения нештатных ситуаций (заторах, дорожно-транспортных происшествиях) пропускной режим на Парковке осуществляется в ручном режиме Оператором Парковки и/или сотрудниками службы безопасности Торгового Центра при предъявлении  </w:t>
      </w:r>
      <w:r w:rsidRPr="004E38B4">
        <w:rPr>
          <w:rFonts w:ascii="Tahoma" w:hAnsi="Tahoma" w:cs="Tahoma"/>
          <w:sz w:val="19"/>
          <w:szCs w:val="19"/>
        </w:rPr>
        <w:t xml:space="preserve">Выездного </w:t>
      </w:r>
      <w:r w:rsidR="0007694A" w:rsidRPr="004E38B4">
        <w:rPr>
          <w:rFonts w:ascii="Tahoma" w:hAnsi="Tahoma" w:cs="Tahoma"/>
          <w:sz w:val="19"/>
          <w:szCs w:val="19"/>
        </w:rPr>
        <w:t>Билета или приравненного к нему</w:t>
      </w:r>
      <w:r w:rsidRPr="004E38B4">
        <w:rPr>
          <w:rFonts w:ascii="Tahoma" w:hAnsi="Tahoma" w:cs="Tahoma"/>
          <w:sz w:val="19"/>
          <w:szCs w:val="19"/>
        </w:rPr>
        <w:t xml:space="preserve"> в у</w:t>
      </w:r>
      <w:r w:rsidR="0007694A" w:rsidRPr="004E38B4">
        <w:rPr>
          <w:rFonts w:ascii="Tahoma" w:hAnsi="Tahoma" w:cs="Tahoma"/>
          <w:sz w:val="19"/>
          <w:szCs w:val="19"/>
        </w:rPr>
        <w:t>становленном Договором порядке Въездного Билета</w:t>
      </w:r>
      <w:r w:rsidRPr="004E38B4">
        <w:rPr>
          <w:rFonts w:ascii="Tahoma" w:hAnsi="Tahoma" w:cs="Tahoma"/>
          <w:sz w:val="19"/>
          <w:szCs w:val="19"/>
        </w:rPr>
        <w:t>.</w:t>
      </w:r>
      <w:r w:rsidRPr="00044B27">
        <w:rPr>
          <w:rFonts w:ascii="Tahoma" w:hAnsi="Tahoma" w:cs="Tahoma"/>
          <w:sz w:val="19"/>
          <w:szCs w:val="19"/>
        </w:rPr>
        <w:t xml:space="preserve"> </w:t>
      </w:r>
    </w:p>
    <w:p w14:paraId="48C6A1FF" w14:textId="77777777" w:rsidR="006B179D" w:rsidRPr="00CE6C26" w:rsidRDefault="006B179D" w:rsidP="00BF656E">
      <w:pPr>
        <w:pStyle w:val="Barcode0"/>
        <w:numPr>
          <w:ilvl w:val="1"/>
          <w:numId w:val="6"/>
        </w:numPr>
        <w:shd w:val="clear" w:color="auto" w:fill="auto"/>
        <w:tabs>
          <w:tab w:val="left" w:pos="567"/>
          <w:tab w:val="left" w:pos="3723"/>
        </w:tabs>
        <w:spacing w:after="120"/>
        <w:ind w:left="567" w:hanging="567"/>
        <w:jc w:val="both"/>
        <w:rPr>
          <w:rFonts w:ascii="Tahoma" w:hAnsi="Tahoma" w:cs="Tahoma"/>
          <w:sz w:val="19"/>
          <w:szCs w:val="19"/>
        </w:rPr>
      </w:pPr>
      <w:r w:rsidRPr="00CE6C26">
        <w:rPr>
          <w:rFonts w:ascii="Tahoma" w:hAnsi="Tahoma" w:cs="Tahoma"/>
          <w:sz w:val="19"/>
          <w:szCs w:val="19"/>
        </w:rPr>
        <w:t xml:space="preserve">Для Активации Бесплатного Права на Размещение в соответствии с Тарифами, установленными в Приложении № 1 к Договору, Пользователь имеет право обратиться в </w:t>
      </w:r>
      <w:r w:rsidR="00DF574E">
        <w:rPr>
          <w:rFonts w:ascii="Tahoma" w:hAnsi="Tahoma" w:cs="Tahoma"/>
          <w:sz w:val="19"/>
          <w:szCs w:val="19"/>
        </w:rPr>
        <w:t xml:space="preserve">соответствующий </w:t>
      </w:r>
      <w:r w:rsidRPr="00CE6C26">
        <w:rPr>
          <w:rFonts w:ascii="Tahoma" w:hAnsi="Tahoma" w:cs="Tahoma"/>
          <w:sz w:val="19"/>
          <w:szCs w:val="19"/>
        </w:rPr>
        <w:t>Пункт Активации при обязательном предъявлении</w:t>
      </w:r>
      <w:r w:rsidR="0007694A">
        <w:rPr>
          <w:rFonts w:ascii="Tahoma" w:hAnsi="Tahoma" w:cs="Tahoma"/>
          <w:sz w:val="19"/>
          <w:szCs w:val="19"/>
        </w:rPr>
        <w:t xml:space="preserve"> документа-</w:t>
      </w:r>
      <w:r w:rsidR="00BF656E">
        <w:rPr>
          <w:rFonts w:ascii="Tahoma" w:hAnsi="Tahoma" w:cs="Tahoma"/>
          <w:sz w:val="19"/>
          <w:szCs w:val="19"/>
        </w:rPr>
        <w:t>основания (</w:t>
      </w:r>
      <w:r>
        <w:rPr>
          <w:rFonts w:ascii="Tahoma" w:hAnsi="Tahoma" w:cs="Tahoma"/>
          <w:sz w:val="19"/>
          <w:szCs w:val="19"/>
        </w:rPr>
        <w:t>бланка строгой отчетности «Кинобилет»</w:t>
      </w:r>
      <w:r w:rsidR="004B2C53">
        <w:rPr>
          <w:rFonts w:ascii="Tahoma" w:hAnsi="Tahoma" w:cs="Tahoma"/>
          <w:sz w:val="19"/>
          <w:szCs w:val="19"/>
        </w:rPr>
        <w:t xml:space="preserve"> или</w:t>
      </w:r>
      <w:r w:rsidRPr="00CE6C26">
        <w:rPr>
          <w:rFonts w:ascii="Tahoma" w:hAnsi="Tahoma" w:cs="Tahoma"/>
          <w:sz w:val="19"/>
          <w:szCs w:val="19"/>
        </w:rPr>
        <w:t xml:space="preserve"> </w:t>
      </w:r>
      <w:r w:rsidR="00BF656E" w:rsidRPr="00BF656E">
        <w:rPr>
          <w:rFonts w:ascii="Tahoma" w:hAnsi="Tahoma" w:cs="Tahoma"/>
          <w:sz w:val="19"/>
          <w:szCs w:val="19"/>
        </w:rPr>
        <w:t xml:space="preserve">фискального чека </w:t>
      </w:r>
      <w:r w:rsidR="00BF656E">
        <w:rPr>
          <w:rFonts w:ascii="Tahoma" w:hAnsi="Tahoma" w:cs="Tahoma"/>
          <w:sz w:val="19"/>
          <w:szCs w:val="19"/>
        </w:rPr>
        <w:t>субъектов, указанных в Приложении № 1 к Договору</w:t>
      </w:r>
      <w:r w:rsidR="0007694A">
        <w:rPr>
          <w:rFonts w:ascii="Tahoma" w:hAnsi="Tahoma" w:cs="Tahoma"/>
          <w:sz w:val="19"/>
          <w:szCs w:val="19"/>
        </w:rPr>
        <w:t>,</w:t>
      </w:r>
      <w:r w:rsidR="00BF656E">
        <w:rPr>
          <w:rFonts w:ascii="Tahoma" w:hAnsi="Tahoma" w:cs="Tahoma"/>
          <w:sz w:val="19"/>
          <w:szCs w:val="19"/>
        </w:rPr>
        <w:t xml:space="preserve"> или  </w:t>
      </w:r>
      <w:r w:rsidRPr="00CE6C26">
        <w:rPr>
          <w:rFonts w:ascii="Tahoma" w:hAnsi="Tahoma" w:cs="Tahoma"/>
          <w:sz w:val="19"/>
          <w:szCs w:val="19"/>
        </w:rPr>
        <w:t>документа, удостоверяющего статус Посетителя, указанног</w:t>
      </w:r>
      <w:r w:rsidR="00DF574E">
        <w:rPr>
          <w:rFonts w:ascii="Tahoma" w:hAnsi="Tahoma" w:cs="Tahoma"/>
          <w:sz w:val="19"/>
          <w:szCs w:val="19"/>
        </w:rPr>
        <w:t>о</w:t>
      </w:r>
      <w:r w:rsidR="004B2C53">
        <w:rPr>
          <w:rFonts w:ascii="Tahoma" w:hAnsi="Tahoma" w:cs="Tahoma"/>
          <w:sz w:val="19"/>
          <w:szCs w:val="19"/>
        </w:rPr>
        <w:t xml:space="preserve"> в пунктах 5.6., 5.7. Договора</w:t>
      </w:r>
      <w:r w:rsidR="00BF656E">
        <w:rPr>
          <w:rFonts w:ascii="Tahoma" w:hAnsi="Tahoma" w:cs="Tahoma"/>
          <w:sz w:val="19"/>
          <w:szCs w:val="19"/>
        </w:rPr>
        <w:t>)</w:t>
      </w:r>
      <w:r w:rsidR="007463F4">
        <w:rPr>
          <w:rFonts w:ascii="Tahoma" w:hAnsi="Tahoma" w:cs="Tahoma"/>
          <w:sz w:val="19"/>
          <w:szCs w:val="19"/>
        </w:rPr>
        <w:t xml:space="preserve"> </w:t>
      </w:r>
      <w:r w:rsidRPr="00CE6C26">
        <w:rPr>
          <w:rFonts w:ascii="Tahoma" w:hAnsi="Tahoma" w:cs="Tahoma"/>
          <w:sz w:val="19"/>
          <w:szCs w:val="19"/>
        </w:rPr>
        <w:t>и Въездного Билета. Въездной Билет с активированным Бесплатным Правом на Размещение заменяет собой Выездной Билет в случае, если Срок Размещения не превышает бесплатный срок, установленный в Тарифах. Если Срок Размещения превышает бесплатный срок,</w:t>
      </w:r>
      <w:r w:rsidRPr="00044B27">
        <w:t xml:space="preserve"> </w:t>
      </w:r>
      <w:r w:rsidRPr="00CE6C26">
        <w:rPr>
          <w:rFonts w:ascii="Tahoma" w:hAnsi="Tahoma" w:cs="Tahoma"/>
          <w:sz w:val="19"/>
          <w:szCs w:val="19"/>
        </w:rPr>
        <w:t>установленный в Приложении № 1 к Договору,</w:t>
      </w:r>
      <w:r w:rsidRPr="00044B27">
        <w:t xml:space="preserve"> </w:t>
      </w:r>
      <w:r w:rsidRPr="00CE6C26">
        <w:rPr>
          <w:rFonts w:ascii="Tahoma" w:hAnsi="Tahoma" w:cs="Tahoma"/>
          <w:sz w:val="19"/>
          <w:szCs w:val="19"/>
        </w:rPr>
        <w:t xml:space="preserve">Плата за Право Размещения оплачивается в общем порядке, предусмотренном в Договоре, за вычетом Бесплатной части Срока размещения. Если по выбору Пользователя не была произведена Активация Бесплатного Права на Размещения и была произведена оплата </w:t>
      </w:r>
      <w:r w:rsidR="0007694A">
        <w:rPr>
          <w:rFonts w:ascii="Tahoma" w:hAnsi="Tahoma" w:cs="Tahoma"/>
          <w:sz w:val="19"/>
          <w:szCs w:val="19"/>
        </w:rPr>
        <w:t xml:space="preserve">за период безвозмездного предоставления </w:t>
      </w:r>
      <w:r w:rsidRPr="00CE6C26">
        <w:rPr>
          <w:rFonts w:ascii="Tahoma" w:hAnsi="Tahoma" w:cs="Tahoma"/>
          <w:sz w:val="19"/>
          <w:szCs w:val="19"/>
        </w:rPr>
        <w:t>Права на Размещение, воз</w:t>
      </w:r>
      <w:r w:rsidR="0007694A">
        <w:rPr>
          <w:rFonts w:ascii="Tahoma" w:hAnsi="Tahoma" w:cs="Tahoma"/>
          <w:sz w:val="19"/>
          <w:szCs w:val="19"/>
        </w:rPr>
        <w:t>врат внесенных денежных средств в таком случае</w:t>
      </w:r>
      <w:r w:rsidRPr="00CE6C26">
        <w:rPr>
          <w:rFonts w:ascii="Tahoma" w:hAnsi="Tahoma" w:cs="Tahoma"/>
          <w:sz w:val="19"/>
          <w:szCs w:val="19"/>
        </w:rPr>
        <w:t xml:space="preserve"> не производится. </w:t>
      </w:r>
    </w:p>
    <w:p w14:paraId="07419220" w14:textId="77777777" w:rsidR="006B179D" w:rsidRPr="00CE6C26" w:rsidRDefault="0007694A" w:rsidP="006B179D">
      <w:pPr>
        <w:pStyle w:val="Barcode0"/>
        <w:numPr>
          <w:ilvl w:val="1"/>
          <w:numId w:val="6"/>
        </w:numPr>
        <w:shd w:val="clear" w:color="auto" w:fill="auto"/>
        <w:tabs>
          <w:tab w:val="left" w:pos="567"/>
          <w:tab w:val="left" w:pos="3723"/>
        </w:tabs>
        <w:spacing w:after="120"/>
        <w:ind w:left="567"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Владелец</w:t>
      </w:r>
      <w:r w:rsidR="006B179D" w:rsidRPr="00044B27">
        <w:rPr>
          <w:rFonts w:ascii="Tahoma" w:hAnsi="Tahoma" w:cs="Tahoma"/>
          <w:sz w:val="19"/>
          <w:szCs w:val="19"/>
        </w:rPr>
        <w:t xml:space="preserve"> Парковки</w:t>
      </w:r>
      <w:r w:rsidR="006B179D">
        <w:rPr>
          <w:rFonts w:ascii="Tahoma" w:hAnsi="Tahoma" w:cs="Tahoma"/>
          <w:sz w:val="19"/>
          <w:szCs w:val="19"/>
        </w:rPr>
        <w:t xml:space="preserve"> предоставляет Б</w:t>
      </w:r>
      <w:r w:rsidR="006B179D" w:rsidRPr="00044B27">
        <w:rPr>
          <w:rFonts w:ascii="Tahoma" w:hAnsi="Tahoma" w:cs="Tahoma"/>
          <w:sz w:val="19"/>
          <w:szCs w:val="19"/>
        </w:rPr>
        <w:t>есплатно</w:t>
      </w:r>
      <w:r w:rsidR="006B179D">
        <w:rPr>
          <w:rFonts w:ascii="Tahoma" w:hAnsi="Tahoma" w:cs="Tahoma"/>
          <w:sz w:val="19"/>
          <w:szCs w:val="19"/>
        </w:rPr>
        <w:t>е</w:t>
      </w:r>
      <w:r w:rsidR="006B179D" w:rsidRPr="00044B27">
        <w:rPr>
          <w:rFonts w:ascii="Tahoma" w:hAnsi="Tahoma" w:cs="Tahoma"/>
          <w:sz w:val="19"/>
          <w:szCs w:val="19"/>
        </w:rPr>
        <w:t xml:space="preserve"> Право </w:t>
      </w:r>
      <w:r w:rsidR="006B179D">
        <w:rPr>
          <w:rFonts w:ascii="Tahoma" w:hAnsi="Tahoma" w:cs="Tahoma"/>
          <w:sz w:val="19"/>
          <w:szCs w:val="19"/>
        </w:rPr>
        <w:t>на Размещение</w:t>
      </w:r>
      <w:r w:rsidR="006B179D" w:rsidRPr="00044B27">
        <w:rPr>
          <w:rFonts w:ascii="Tahoma" w:hAnsi="Tahoma" w:cs="Tahoma"/>
          <w:sz w:val="19"/>
          <w:szCs w:val="19"/>
        </w:rPr>
        <w:t xml:space="preserve"> Транспортного Средства на специально выд</w:t>
      </w:r>
      <w:r>
        <w:rPr>
          <w:rFonts w:ascii="Tahoma" w:hAnsi="Tahoma" w:cs="Tahoma"/>
          <w:sz w:val="19"/>
          <w:szCs w:val="19"/>
        </w:rPr>
        <w:t>еленных Машино-Местах инвалидам</w:t>
      </w:r>
      <w:r>
        <w:rPr>
          <w:rFonts w:ascii="Tahoma" w:hAnsi="Tahoma" w:cs="Tahoma"/>
          <w:color w:val="000000"/>
          <w:sz w:val="19"/>
          <w:szCs w:val="19"/>
        </w:rPr>
        <w:t xml:space="preserve"> в случаях и порядке</w:t>
      </w:r>
      <w:r w:rsidR="002519DB">
        <w:rPr>
          <w:rFonts w:ascii="Tahoma" w:hAnsi="Tahoma" w:cs="Tahoma"/>
          <w:color w:val="000000"/>
          <w:sz w:val="19"/>
          <w:szCs w:val="19"/>
        </w:rPr>
        <w:t>,</w:t>
      </w:r>
      <w:r w:rsidR="006B179D" w:rsidRPr="00044B27">
        <w:rPr>
          <w:rFonts w:ascii="Tahoma" w:hAnsi="Tahoma" w:cs="Tahoma"/>
          <w:color w:val="000000"/>
          <w:sz w:val="19"/>
          <w:szCs w:val="19"/>
        </w:rPr>
        <w:t xml:space="preserve"> предусмотренных </w:t>
      </w:r>
      <w:r w:rsidR="006B179D" w:rsidRPr="00044B27">
        <w:rPr>
          <w:rFonts w:ascii="Tahoma" w:hAnsi="Tahoma" w:cs="Tahoma"/>
          <w:sz w:val="19"/>
          <w:szCs w:val="19"/>
        </w:rPr>
        <w:t>действующим законодательством Российской Федерации, в целях посещения Торгового центра</w:t>
      </w:r>
      <w:r w:rsidR="006B179D">
        <w:rPr>
          <w:rFonts w:ascii="Tahoma" w:hAnsi="Tahoma" w:cs="Tahoma"/>
          <w:sz w:val="19"/>
          <w:szCs w:val="19"/>
        </w:rPr>
        <w:t xml:space="preserve"> в соответствии с Тарифами</w:t>
      </w:r>
      <w:r w:rsidR="006B179D" w:rsidRPr="00044B27">
        <w:rPr>
          <w:rFonts w:ascii="Tahoma" w:hAnsi="Tahoma" w:cs="Tahoma"/>
          <w:sz w:val="19"/>
          <w:szCs w:val="19"/>
        </w:rPr>
        <w:t xml:space="preserve">. Инвалидность Пользователя должна быть подтверждена </w:t>
      </w:r>
      <w:r w:rsidR="006B179D" w:rsidRPr="00044B27">
        <w:rPr>
          <w:rFonts w:ascii="Tahoma" w:hAnsi="Tahoma" w:cs="Tahoma"/>
          <w:color w:val="000000"/>
          <w:sz w:val="19"/>
          <w:szCs w:val="19"/>
        </w:rPr>
        <w:t xml:space="preserve">соответствующим </w:t>
      </w:r>
      <w:r w:rsidR="006B179D" w:rsidRPr="00044B27">
        <w:rPr>
          <w:rFonts w:ascii="Tahoma" w:hAnsi="Tahoma" w:cs="Tahoma"/>
          <w:sz w:val="19"/>
          <w:szCs w:val="19"/>
        </w:rPr>
        <w:t>документ</w:t>
      </w:r>
      <w:r w:rsidR="006B179D" w:rsidRPr="00044B27">
        <w:rPr>
          <w:rFonts w:ascii="Tahoma" w:hAnsi="Tahoma" w:cs="Tahoma"/>
          <w:color w:val="000000"/>
          <w:sz w:val="19"/>
          <w:szCs w:val="19"/>
        </w:rPr>
        <w:t>о</w:t>
      </w:r>
      <w:r w:rsidR="006B179D" w:rsidRPr="00044B27">
        <w:rPr>
          <w:rFonts w:ascii="Tahoma" w:hAnsi="Tahoma" w:cs="Tahoma"/>
          <w:sz w:val="19"/>
          <w:szCs w:val="19"/>
        </w:rPr>
        <w:t xml:space="preserve">м, выданным уполномоченным органом власти.  </w:t>
      </w:r>
    </w:p>
    <w:p w14:paraId="798F8AF9" w14:textId="77777777" w:rsidR="006B179D" w:rsidRPr="00CE6C26" w:rsidRDefault="0007694A" w:rsidP="00DF574E">
      <w:pPr>
        <w:pStyle w:val="Barcode0"/>
        <w:numPr>
          <w:ilvl w:val="1"/>
          <w:numId w:val="6"/>
        </w:numPr>
        <w:shd w:val="clear" w:color="auto" w:fill="auto"/>
        <w:tabs>
          <w:tab w:val="left" w:pos="567"/>
          <w:tab w:val="left" w:pos="3723"/>
        </w:tabs>
        <w:spacing w:after="120"/>
        <w:ind w:left="567"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Владелец</w:t>
      </w:r>
      <w:r w:rsidR="006B179D" w:rsidRPr="00044B27">
        <w:rPr>
          <w:rFonts w:ascii="Tahoma" w:hAnsi="Tahoma" w:cs="Tahoma"/>
          <w:color w:val="000000"/>
          <w:sz w:val="19"/>
          <w:szCs w:val="19"/>
        </w:rPr>
        <w:t xml:space="preserve"> Парковки</w:t>
      </w:r>
      <w:r w:rsidR="006B179D" w:rsidRPr="00044B27">
        <w:rPr>
          <w:sz w:val="19"/>
          <w:szCs w:val="19"/>
        </w:rPr>
        <w:t xml:space="preserve"> </w:t>
      </w:r>
      <w:r w:rsidR="006B179D">
        <w:rPr>
          <w:rFonts w:ascii="Tahoma" w:hAnsi="Tahoma" w:cs="Tahoma"/>
          <w:color w:val="000000"/>
          <w:sz w:val="19"/>
          <w:szCs w:val="19"/>
        </w:rPr>
        <w:t>предоставляет Б</w:t>
      </w:r>
      <w:r w:rsidR="006B179D" w:rsidRPr="00044B27">
        <w:rPr>
          <w:rFonts w:ascii="Tahoma" w:hAnsi="Tahoma" w:cs="Tahoma"/>
          <w:color w:val="000000"/>
          <w:sz w:val="19"/>
          <w:szCs w:val="19"/>
        </w:rPr>
        <w:t>есплатно</w:t>
      </w:r>
      <w:r w:rsidR="006B179D">
        <w:rPr>
          <w:rFonts w:ascii="Tahoma" w:hAnsi="Tahoma" w:cs="Tahoma"/>
          <w:color w:val="000000"/>
          <w:sz w:val="19"/>
          <w:szCs w:val="19"/>
        </w:rPr>
        <w:t>е</w:t>
      </w:r>
      <w:r w:rsidR="006B179D" w:rsidRPr="00044B27">
        <w:rPr>
          <w:rFonts w:ascii="Tahoma" w:hAnsi="Tahoma" w:cs="Tahoma"/>
          <w:color w:val="000000"/>
          <w:sz w:val="19"/>
          <w:szCs w:val="19"/>
        </w:rPr>
        <w:t xml:space="preserve"> Право</w:t>
      </w:r>
      <w:r w:rsidR="006B179D">
        <w:rPr>
          <w:rFonts w:ascii="Tahoma" w:hAnsi="Tahoma" w:cs="Tahoma"/>
          <w:color w:val="000000"/>
          <w:sz w:val="19"/>
          <w:szCs w:val="19"/>
        </w:rPr>
        <w:t xml:space="preserve"> на Размещение</w:t>
      </w:r>
      <w:r w:rsidR="006B179D" w:rsidRPr="00044B27">
        <w:rPr>
          <w:rFonts w:ascii="Tahoma" w:hAnsi="Tahoma" w:cs="Tahoma"/>
          <w:color w:val="000000"/>
          <w:sz w:val="19"/>
          <w:szCs w:val="19"/>
        </w:rPr>
        <w:t xml:space="preserve"> Транспортного Средства на любых Свободных Машино-Местах лицам, награжденным знаками «Жителю блокадного Ленинграда»,  «За оборону Ленинграда» участникам, ветеранам и инвалидам ВОВ, лицам, принимавшим участие в ликвидации последствий катастрофы в пределах зоны отчуждения или занятых на эксплуатации или других работах на Чернобыльской АЭС</w:t>
      </w:r>
      <w:r w:rsidR="00DF574E">
        <w:rPr>
          <w:rFonts w:ascii="Tahoma" w:hAnsi="Tahoma" w:cs="Tahoma"/>
          <w:color w:val="000000"/>
          <w:sz w:val="19"/>
          <w:szCs w:val="19"/>
        </w:rPr>
        <w:t>,</w:t>
      </w:r>
      <w:r w:rsidR="00DF574E" w:rsidRPr="00DF574E">
        <w:t xml:space="preserve"> </w:t>
      </w:r>
      <w:r w:rsidR="00DF574E" w:rsidRPr="00DF574E">
        <w:rPr>
          <w:rFonts w:ascii="Tahoma" w:hAnsi="Tahoma" w:cs="Tahoma"/>
          <w:color w:val="000000"/>
          <w:sz w:val="19"/>
          <w:szCs w:val="19"/>
        </w:rPr>
        <w:t>жертвам аварии на ПО «Маяк»</w:t>
      </w:r>
      <w:r w:rsidR="006B179D" w:rsidRPr="00044B27">
        <w:rPr>
          <w:rFonts w:ascii="Tahoma" w:hAnsi="Tahoma" w:cs="Tahoma"/>
          <w:color w:val="000000"/>
          <w:sz w:val="19"/>
          <w:szCs w:val="19"/>
        </w:rPr>
        <w:t>, многодетным семьям, в ц</w:t>
      </w:r>
      <w:r w:rsidR="006B179D">
        <w:rPr>
          <w:rFonts w:ascii="Tahoma" w:hAnsi="Tahoma" w:cs="Tahoma"/>
          <w:color w:val="000000"/>
          <w:sz w:val="19"/>
          <w:szCs w:val="19"/>
        </w:rPr>
        <w:t>елях посещения Торгового центра в соответствии с Тарифами</w:t>
      </w:r>
      <w:r w:rsidR="006B179D" w:rsidRPr="00044B27">
        <w:rPr>
          <w:rFonts w:ascii="Tahoma" w:hAnsi="Tahoma" w:cs="Tahoma"/>
          <w:color w:val="000000"/>
          <w:sz w:val="19"/>
          <w:szCs w:val="19"/>
        </w:rPr>
        <w:t>. Статус Пользователя должен быть подтвержден соответствующим документом, выданным уполномоченным органом власти</w:t>
      </w:r>
      <w:r w:rsidR="006B179D" w:rsidRPr="00CE6C26">
        <w:rPr>
          <w:rFonts w:ascii="Tahoma" w:hAnsi="Tahoma" w:cs="Tahoma"/>
          <w:sz w:val="19"/>
          <w:szCs w:val="19"/>
        </w:rPr>
        <w:t xml:space="preserve">.  </w:t>
      </w:r>
    </w:p>
    <w:p w14:paraId="12D358E3" w14:textId="77777777" w:rsidR="006B179D" w:rsidRPr="00BC4636" w:rsidRDefault="006B179D" w:rsidP="006B179D">
      <w:pPr>
        <w:pStyle w:val="Barcode0"/>
        <w:shd w:val="clear" w:color="auto" w:fill="auto"/>
        <w:spacing w:after="193"/>
        <w:jc w:val="center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 </w:t>
      </w:r>
      <w:r w:rsidRPr="00BC4636">
        <w:rPr>
          <w:rFonts w:ascii="Tahoma" w:hAnsi="Tahoma" w:cs="Tahoma"/>
          <w:b/>
          <w:sz w:val="19"/>
          <w:szCs w:val="19"/>
        </w:rPr>
        <w:t>ОТВЕТСТВЕННОСТЬ</w:t>
      </w:r>
    </w:p>
    <w:p w14:paraId="5105BBA1" w14:textId="77777777" w:rsidR="006B179D" w:rsidRPr="00BC4636" w:rsidRDefault="0007694A" w:rsidP="006B179D">
      <w:pPr>
        <w:pStyle w:val="Barcode0"/>
        <w:numPr>
          <w:ilvl w:val="1"/>
          <w:numId w:val="7"/>
        </w:numPr>
        <w:shd w:val="clear" w:color="auto" w:fill="auto"/>
        <w:tabs>
          <w:tab w:val="left" w:pos="567"/>
        </w:tabs>
        <w:spacing w:after="132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Владелец </w:t>
      </w:r>
      <w:r w:rsidR="006B179D" w:rsidRPr="00BC4636">
        <w:rPr>
          <w:rFonts w:ascii="Tahoma" w:hAnsi="Tahoma" w:cs="Tahoma"/>
          <w:sz w:val="19"/>
          <w:szCs w:val="19"/>
        </w:rPr>
        <w:t xml:space="preserve">Парковки не несёт ответственности за утрату, недостачу, повреждение </w:t>
      </w:r>
      <w:r w:rsidR="006B179D">
        <w:rPr>
          <w:rFonts w:ascii="Tahoma" w:hAnsi="Tahoma" w:cs="Tahoma"/>
          <w:sz w:val="19"/>
          <w:szCs w:val="19"/>
        </w:rPr>
        <w:t>Транспортного</w:t>
      </w:r>
      <w:r w:rsidR="006B179D" w:rsidRPr="00BC4636">
        <w:rPr>
          <w:rFonts w:ascii="Tahoma" w:hAnsi="Tahoma" w:cs="Tahoma"/>
          <w:sz w:val="19"/>
          <w:szCs w:val="19"/>
        </w:rPr>
        <w:t xml:space="preserve"> Средства, а также иное причинение вреда оставленному в </w:t>
      </w:r>
      <w:r w:rsidR="006B179D">
        <w:rPr>
          <w:rFonts w:ascii="Tahoma" w:hAnsi="Tahoma" w:cs="Tahoma"/>
          <w:sz w:val="19"/>
          <w:szCs w:val="19"/>
        </w:rPr>
        <w:t xml:space="preserve">Транспортном </w:t>
      </w:r>
      <w:r w:rsidR="006B179D" w:rsidRPr="00BC4636">
        <w:rPr>
          <w:rFonts w:ascii="Tahoma" w:hAnsi="Tahoma" w:cs="Tahoma"/>
          <w:sz w:val="19"/>
          <w:szCs w:val="19"/>
        </w:rPr>
        <w:t>Средстве имуществу Пользователя.</w:t>
      </w:r>
    </w:p>
    <w:p w14:paraId="63FBEE0C" w14:textId="77777777" w:rsidR="006B179D" w:rsidRPr="00BC4636" w:rsidRDefault="006B179D" w:rsidP="006B179D">
      <w:pPr>
        <w:pStyle w:val="Barcode0"/>
        <w:numPr>
          <w:ilvl w:val="1"/>
          <w:numId w:val="7"/>
        </w:numPr>
        <w:shd w:val="clear" w:color="auto" w:fill="auto"/>
        <w:tabs>
          <w:tab w:val="left" w:pos="567"/>
        </w:tabs>
        <w:spacing w:after="132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В случае если по истечении Предельного Срока Размещения Пользователь не удалит </w:t>
      </w:r>
      <w:r>
        <w:rPr>
          <w:rFonts w:ascii="Tahoma" w:hAnsi="Tahoma" w:cs="Tahoma"/>
          <w:sz w:val="19"/>
          <w:szCs w:val="19"/>
        </w:rPr>
        <w:t>Транспортное</w:t>
      </w:r>
      <w:r w:rsidRPr="00BC4636">
        <w:rPr>
          <w:rFonts w:ascii="Tahoma" w:hAnsi="Tahoma" w:cs="Tahoma"/>
          <w:sz w:val="19"/>
          <w:szCs w:val="19"/>
        </w:rPr>
        <w:t xml:space="preserve"> Средство с территории </w:t>
      </w:r>
      <w:r>
        <w:rPr>
          <w:rFonts w:ascii="Tahoma" w:hAnsi="Tahoma" w:cs="Tahoma"/>
          <w:sz w:val="19"/>
          <w:szCs w:val="19"/>
        </w:rPr>
        <w:t>Парковки</w:t>
      </w:r>
      <w:r w:rsidRPr="00BC4636">
        <w:rPr>
          <w:rFonts w:ascii="Tahoma" w:hAnsi="Tahoma" w:cs="Tahoma"/>
          <w:sz w:val="19"/>
          <w:szCs w:val="19"/>
        </w:rPr>
        <w:t xml:space="preserve">, </w:t>
      </w:r>
      <w:r w:rsidR="0007694A">
        <w:rPr>
          <w:rFonts w:ascii="Tahoma" w:hAnsi="Tahoma" w:cs="Tahoma"/>
          <w:sz w:val="19"/>
          <w:szCs w:val="19"/>
        </w:rPr>
        <w:t>Владелец</w:t>
      </w:r>
      <w:r w:rsidRPr="00BC4636">
        <w:rPr>
          <w:rFonts w:ascii="Tahoma" w:hAnsi="Tahoma" w:cs="Tahoma"/>
          <w:sz w:val="19"/>
          <w:szCs w:val="19"/>
        </w:rPr>
        <w:t xml:space="preserve"> Парковки считает </w:t>
      </w:r>
      <w:r>
        <w:rPr>
          <w:rFonts w:ascii="Tahoma" w:hAnsi="Tahoma" w:cs="Tahoma"/>
          <w:sz w:val="19"/>
          <w:szCs w:val="19"/>
        </w:rPr>
        <w:t>Транспортное</w:t>
      </w:r>
      <w:r w:rsidRPr="00BC4636">
        <w:rPr>
          <w:rFonts w:ascii="Tahoma" w:hAnsi="Tahoma" w:cs="Tahoma"/>
          <w:sz w:val="19"/>
          <w:szCs w:val="19"/>
        </w:rPr>
        <w:t xml:space="preserve"> Средство брошенным, сообщает о нем в полицию и имеет право признать такое </w:t>
      </w:r>
      <w:r>
        <w:rPr>
          <w:rFonts w:ascii="Tahoma" w:hAnsi="Tahoma" w:cs="Tahoma"/>
          <w:sz w:val="19"/>
          <w:szCs w:val="19"/>
        </w:rPr>
        <w:t>Транспортное</w:t>
      </w:r>
      <w:r w:rsidRPr="00BC4636">
        <w:rPr>
          <w:rFonts w:ascii="Tahoma" w:hAnsi="Tahoma" w:cs="Tahoma"/>
          <w:sz w:val="19"/>
          <w:szCs w:val="19"/>
        </w:rPr>
        <w:t xml:space="preserve"> Средство движимой вещью, от которой собственник отказалс</w:t>
      </w:r>
      <w:r w:rsidR="00DF574E">
        <w:rPr>
          <w:rFonts w:ascii="Tahoma" w:hAnsi="Tahoma" w:cs="Tahoma"/>
          <w:sz w:val="19"/>
          <w:szCs w:val="19"/>
        </w:rPr>
        <w:t xml:space="preserve">я, в установленном статьей 226 </w:t>
      </w:r>
      <w:r w:rsidRPr="00BC4636">
        <w:rPr>
          <w:rFonts w:ascii="Tahoma" w:hAnsi="Tahoma" w:cs="Tahoma"/>
          <w:sz w:val="19"/>
          <w:szCs w:val="19"/>
        </w:rPr>
        <w:t xml:space="preserve">Гражданского кодекса Российской Федерации порядке. Также </w:t>
      </w:r>
      <w:r w:rsidR="0007694A">
        <w:rPr>
          <w:rFonts w:ascii="Tahoma" w:hAnsi="Tahoma" w:cs="Tahoma"/>
          <w:sz w:val="19"/>
          <w:szCs w:val="19"/>
        </w:rPr>
        <w:t>Владелец</w:t>
      </w:r>
      <w:r w:rsidRPr="00BC4636">
        <w:rPr>
          <w:rFonts w:ascii="Tahoma" w:hAnsi="Tahoma" w:cs="Tahoma"/>
          <w:sz w:val="19"/>
          <w:szCs w:val="19"/>
        </w:rPr>
        <w:t xml:space="preserve"> Парковки имеет право удалить </w:t>
      </w:r>
      <w:r>
        <w:rPr>
          <w:rFonts w:ascii="Tahoma" w:hAnsi="Tahoma" w:cs="Tahoma"/>
          <w:sz w:val="19"/>
          <w:szCs w:val="19"/>
        </w:rPr>
        <w:t>Транспортное</w:t>
      </w:r>
      <w:r w:rsidRPr="00BC4636">
        <w:rPr>
          <w:rFonts w:ascii="Tahoma" w:hAnsi="Tahoma" w:cs="Tahoma"/>
          <w:sz w:val="19"/>
          <w:szCs w:val="19"/>
        </w:rPr>
        <w:t xml:space="preserve"> Средство с территории Парковки самостоятельно, с отнесением на Пользователя всех связанных с этим расходов. Пользователь обязан возместить </w:t>
      </w:r>
      <w:r w:rsidR="0007694A">
        <w:rPr>
          <w:rFonts w:ascii="Tahoma" w:hAnsi="Tahoma" w:cs="Tahoma"/>
          <w:sz w:val="19"/>
          <w:szCs w:val="19"/>
        </w:rPr>
        <w:t>Владельцу</w:t>
      </w:r>
      <w:r w:rsidRPr="00BC4636">
        <w:rPr>
          <w:rFonts w:ascii="Tahoma" w:hAnsi="Tahoma" w:cs="Tahoma"/>
          <w:sz w:val="19"/>
          <w:szCs w:val="19"/>
        </w:rPr>
        <w:t xml:space="preserve"> Парковки расходы, указанные в настоящем пункте,  незамедлительно с момента, когда ему должно было стать известно о произведенных </w:t>
      </w:r>
      <w:r w:rsidR="0007694A">
        <w:rPr>
          <w:rFonts w:ascii="Tahoma" w:hAnsi="Tahoma" w:cs="Tahoma"/>
          <w:sz w:val="19"/>
          <w:szCs w:val="19"/>
        </w:rPr>
        <w:t>Владельцем</w:t>
      </w:r>
      <w:r w:rsidRPr="00BC4636">
        <w:rPr>
          <w:rFonts w:ascii="Tahoma" w:hAnsi="Tahoma" w:cs="Tahoma"/>
          <w:sz w:val="19"/>
          <w:szCs w:val="19"/>
        </w:rPr>
        <w:t xml:space="preserve"> Парковки расходах.</w:t>
      </w:r>
    </w:p>
    <w:p w14:paraId="52E8250A" w14:textId="77777777" w:rsidR="006B179D" w:rsidRPr="00BC4636" w:rsidRDefault="006B179D" w:rsidP="006B179D">
      <w:pPr>
        <w:pStyle w:val="Barcode0"/>
        <w:numPr>
          <w:ilvl w:val="1"/>
          <w:numId w:val="7"/>
        </w:numPr>
        <w:shd w:val="clear" w:color="auto" w:fill="auto"/>
        <w:tabs>
          <w:tab w:val="left" w:pos="567"/>
        </w:tabs>
        <w:spacing w:after="132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В случае нарушения Пользователем иных условий настоящего Договора, в том числе в случае нарушения Правил Пользования Парковкой</w:t>
      </w:r>
      <w:r>
        <w:rPr>
          <w:rFonts w:ascii="Tahoma" w:hAnsi="Tahoma" w:cs="Tahoma"/>
          <w:sz w:val="19"/>
          <w:szCs w:val="19"/>
        </w:rPr>
        <w:t xml:space="preserve"> и </w:t>
      </w:r>
      <w:r w:rsidRPr="00BC4636">
        <w:rPr>
          <w:rFonts w:ascii="Tahoma" w:hAnsi="Tahoma" w:cs="Tahoma"/>
          <w:sz w:val="19"/>
          <w:szCs w:val="19"/>
        </w:rPr>
        <w:t xml:space="preserve">предусмотренных Правилами запретов, </w:t>
      </w:r>
      <w:r w:rsidR="0007694A">
        <w:rPr>
          <w:rFonts w:ascii="Tahoma" w:hAnsi="Tahoma" w:cs="Tahoma"/>
          <w:sz w:val="19"/>
          <w:szCs w:val="19"/>
        </w:rPr>
        <w:t xml:space="preserve">Владелец </w:t>
      </w:r>
      <w:r w:rsidRPr="00BC4636">
        <w:rPr>
          <w:rFonts w:ascii="Tahoma" w:hAnsi="Tahoma" w:cs="Tahoma"/>
          <w:sz w:val="19"/>
          <w:szCs w:val="19"/>
        </w:rPr>
        <w:t>Парковки имеет право по своему усмотрению:</w:t>
      </w:r>
    </w:p>
    <w:p w14:paraId="2EE1D2F1" w14:textId="77777777" w:rsidR="006B179D" w:rsidRPr="00BC4636" w:rsidRDefault="006B179D" w:rsidP="006B179D">
      <w:pPr>
        <w:pStyle w:val="Barcode0"/>
        <w:numPr>
          <w:ilvl w:val="2"/>
          <w:numId w:val="1"/>
        </w:numPr>
        <w:shd w:val="clear" w:color="auto" w:fill="auto"/>
        <w:tabs>
          <w:tab w:val="left" w:pos="530"/>
        </w:tabs>
        <w:spacing w:after="132"/>
        <w:ind w:right="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Требовать от</w:t>
      </w:r>
      <w:r w:rsidRPr="00BC4636">
        <w:rPr>
          <w:rFonts w:ascii="Tahoma" w:hAnsi="Tahoma" w:cs="Tahoma"/>
          <w:sz w:val="19"/>
          <w:szCs w:val="19"/>
        </w:rPr>
        <w:t xml:space="preserve"> Пользователя </w:t>
      </w:r>
      <w:r>
        <w:rPr>
          <w:rFonts w:ascii="Tahoma" w:hAnsi="Tahoma" w:cs="Tahoma"/>
          <w:sz w:val="19"/>
          <w:szCs w:val="19"/>
        </w:rPr>
        <w:t>выезда Транспортного Средства с территории Парковки</w:t>
      </w:r>
      <w:r w:rsidRPr="00BC4636">
        <w:rPr>
          <w:rFonts w:ascii="Tahoma" w:hAnsi="Tahoma" w:cs="Tahoma"/>
          <w:sz w:val="19"/>
          <w:szCs w:val="19"/>
        </w:rPr>
        <w:t>, и/или</w:t>
      </w:r>
    </w:p>
    <w:p w14:paraId="28662704" w14:textId="77777777" w:rsidR="006B179D" w:rsidRDefault="006B179D" w:rsidP="006B179D">
      <w:pPr>
        <w:pStyle w:val="Barcode0"/>
        <w:numPr>
          <w:ilvl w:val="2"/>
          <w:numId w:val="1"/>
        </w:numPr>
        <w:shd w:val="clear" w:color="auto" w:fill="auto"/>
        <w:tabs>
          <w:tab w:val="left" w:pos="530"/>
        </w:tabs>
        <w:spacing w:after="132"/>
        <w:ind w:right="20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Самостоятельно удалить </w:t>
      </w:r>
      <w:r>
        <w:rPr>
          <w:rFonts w:ascii="Tahoma" w:hAnsi="Tahoma" w:cs="Tahoma"/>
          <w:sz w:val="19"/>
          <w:szCs w:val="19"/>
        </w:rPr>
        <w:t>Транспортное</w:t>
      </w:r>
      <w:r w:rsidRPr="00BC4636">
        <w:rPr>
          <w:rFonts w:ascii="Tahoma" w:hAnsi="Tahoma" w:cs="Tahoma"/>
          <w:sz w:val="19"/>
          <w:szCs w:val="19"/>
        </w:rPr>
        <w:t xml:space="preserve"> Средство с территории </w:t>
      </w:r>
      <w:r>
        <w:rPr>
          <w:rFonts w:ascii="Tahoma" w:hAnsi="Tahoma" w:cs="Tahoma"/>
          <w:sz w:val="19"/>
          <w:szCs w:val="19"/>
        </w:rPr>
        <w:t>Парковки</w:t>
      </w:r>
      <w:r w:rsidRPr="00BC4636">
        <w:rPr>
          <w:rFonts w:ascii="Tahoma" w:hAnsi="Tahoma" w:cs="Tahoma"/>
          <w:sz w:val="19"/>
          <w:szCs w:val="19"/>
        </w:rPr>
        <w:t>, с отнесением на Пользователя всех связанных с этим расходов.</w:t>
      </w:r>
    </w:p>
    <w:p w14:paraId="71F39885" w14:textId="77777777" w:rsidR="006B179D" w:rsidRPr="00BC4636" w:rsidRDefault="006B179D" w:rsidP="006B179D">
      <w:pPr>
        <w:pStyle w:val="Barcode0"/>
        <w:shd w:val="clear" w:color="auto" w:fill="auto"/>
        <w:tabs>
          <w:tab w:val="left" w:pos="530"/>
        </w:tabs>
        <w:spacing w:after="132"/>
        <w:ind w:left="540" w:right="20"/>
        <w:jc w:val="both"/>
        <w:rPr>
          <w:rFonts w:ascii="Tahoma" w:hAnsi="Tahoma" w:cs="Tahoma"/>
          <w:sz w:val="19"/>
          <w:szCs w:val="19"/>
        </w:rPr>
      </w:pPr>
      <w:r w:rsidRPr="004209F3">
        <w:rPr>
          <w:rFonts w:ascii="Tahoma" w:hAnsi="Tahoma" w:cs="Tahoma"/>
          <w:sz w:val="19"/>
          <w:szCs w:val="19"/>
        </w:rPr>
        <w:t>В случае нарушения Пользователем иных условий настоящего Договора, в том числе в случае нарушени</w:t>
      </w:r>
      <w:r>
        <w:rPr>
          <w:rFonts w:ascii="Tahoma" w:hAnsi="Tahoma" w:cs="Tahoma"/>
          <w:sz w:val="19"/>
          <w:szCs w:val="19"/>
        </w:rPr>
        <w:t>я Правил Пользования Парковкой</w:t>
      </w:r>
      <w:r w:rsidRPr="004209F3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и</w:t>
      </w:r>
      <w:r w:rsidRPr="004209F3">
        <w:rPr>
          <w:rFonts w:ascii="Tahoma" w:hAnsi="Tahoma" w:cs="Tahoma"/>
          <w:sz w:val="19"/>
          <w:szCs w:val="19"/>
        </w:rPr>
        <w:t xml:space="preserve"> предусмотренных Правилами запретов</w:t>
      </w:r>
      <w:r>
        <w:rPr>
          <w:rFonts w:ascii="Tahoma" w:hAnsi="Tahoma" w:cs="Tahoma"/>
          <w:sz w:val="19"/>
          <w:szCs w:val="19"/>
        </w:rPr>
        <w:t>,</w:t>
      </w:r>
      <w:r w:rsidRPr="004209F3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фиксация нарушения производится фотосъемкой и (или) видеосъемкой и составлением акта о нарушении.</w:t>
      </w:r>
    </w:p>
    <w:p w14:paraId="292F1EE1" w14:textId="77777777" w:rsidR="006B179D" w:rsidRPr="00BC4636" w:rsidRDefault="006B179D" w:rsidP="006B179D">
      <w:pPr>
        <w:pStyle w:val="Barcode0"/>
        <w:numPr>
          <w:ilvl w:val="1"/>
          <w:numId w:val="1"/>
        </w:numPr>
        <w:shd w:val="clear" w:color="auto" w:fill="auto"/>
        <w:tabs>
          <w:tab w:val="left" w:pos="567"/>
        </w:tabs>
        <w:spacing w:after="132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До момента полного погашения задолженности Пользователя перед </w:t>
      </w:r>
      <w:r w:rsidR="0007694A">
        <w:rPr>
          <w:rFonts w:ascii="Tahoma" w:hAnsi="Tahoma" w:cs="Tahoma"/>
          <w:sz w:val="19"/>
          <w:szCs w:val="19"/>
        </w:rPr>
        <w:t>Владельцем</w:t>
      </w:r>
      <w:r w:rsidRPr="00BC4636">
        <w:rPr>
          <w:rFonts w:ascii="Tahoma" w:hAnsi="Tahoma" w:cs="Tahoma"/>
          <w:sz w:val="19"/>
          <w:szCs w:val="19"/>
        </w:rPr>
        <w:t xml:space="preserve"> Парковки, </w:t>
      </w:r>
      <w:r w:rsidR="0007694A">
        <w:rPr>
          <w:rFonts w:ascii="Tahoma" w:hAnsi="Tahoma" w:cs="Tahoma"/>
          <w:sz w:val="19"/>
          <w:szCs w:val="19"/>
        </w:rPr>
        <w:t>Владелец</w:t>
      </w:r>
      <w:r w:rsidRPr="00BC4636">
        <w:rPr>
          <w:rFonts w:ascii="Tahoma" w:hAnsi="Tahoma" w:cs="Tahoma"/>
          <w:sz w:val="19"/>
          <w:szCs w:val="19"/>
        </w:rPr>
        <w:t xml:space="preserve"> Парковки имеет право удерживать принадлежащее Пользователю </w:t>
      </w:r>
      <w:r>
        <w:rPr>
          <w:rFonts w:ascii="Tahoma" w:hAnsi="Tahoma" w:cs="Tahoma"/>
          <w:sz w:val="19"/>
          <w:szCs w:val="19"/>
        </w:rPr>
        <w:t>Транспортное</w:t>
      </w:r>
      <w:r w:rsidRPr="00BC4636">
        <w:rPr>
          <w:rFonts w:ascii="Tahoma" w:hAnsi="Tahoma" w:cs="Tahoma"/>
          <w:sz w:val="19"/>
          <w:szCs w:val="19"/>
        </w:rPr>
        <w:t xml:space="preserve"> Средство, в том числе с использованием блокираторов колес или иных средств, ограничивающих возможность движения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средства. Указанное положение является иным, не предусмотренным законом способом обеспечения исполнения обязательств</w:t>
      </w:r>
      <w:r w:rsidR="0007694A">
        <w:rPr>
          <w:rFonts w:ascii="Tahoma" w:hAnsi="Tahoma" w:cs="Tahoma"/>
          <w:sz w:val="19"/>
          <w:szCs w:val="19"/>
        </w:rPr>
        <w:t xml:space="preserve"> в соответствии со статьей 329 </w:t>
      </w:r>
      <w:r w:rsidRPr="00BC4636">
        <w:rPr>
          <w:rFonts w:ascii="Tahoma" w:hAnsi="Tahoma" w:cs="Tahoma"/>
          <w:sz w:val="19"/>
          <w:szCs w:val="19"/>
        </w:rPr>
        <w:t>Гражданского кодекса Российской Федерации.</w:t>
      </w:r>
    </w:p>
    <w:p w14:paraId="0FC05B42" w14:textId="77777777" w:rsidR="006B179D" w:rsidRPr="00BC4636" w:rsidRDefault="0007694A" w:rsidP="006B179D">
      <w:pPr>
        <w:pStyle w:val="Barcode0"/>
        <w:numPr>
          <w:ilvl w:val="1"/>
          <w:numId w:val="1"/>
        </w:numPr>
        <w:shd w:val="clear" w:color="auto" w:fill="auto"/>
        <w:tabs>
          <w:tab w:val="left" w:pos="567"/>
        </w:tabs>
        <w:spacing w:after="132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Владелец </w:t>
      </w:r>
      <w:r w:rsidR="006B179D">
        <w:rPr>
          <w:rFonts w:ascii="Tahoma" w:hAnsi="Tahoma" w:cs="Tahoma"/>
          <w:sz w:val="19"/>
          <w:szCs w:val="19"/>
        </w:rPr>
        <w:t>Парковки имеет право</w:t>
      </w:r>
      <w:r w:rsidR="006B179D" w:rsidRPr="00BC4636">
        <w:rPr>
          <w:rFonts w:ascii="Tahoma" w:hAnsi="Tahoma" w:cs="Tahoma"/>
          <w:sz w:val="19"/>
          <w:szCs w:val="19"/>
        </w:rPr>
        <w:t xml:space="preserve"> на компенсацию всех причиненных ему убытков.</w:t>
      </w:r>
      <w:r w:rsidR="006B179D" w:rsidRPr="004952BC">
        <w:rPr>
          <w:rFonts w:ascii="Tahoma" w:hAnsi="Tahoma" w:cs="Tahoma"/>
          <w:sz w:val="19"/>
          <w:szCs w:val="19"/>
        </w:rPr>
        <w:t xml:space="preserve"> </w:t>
      </w:r>
    </w:p>
    <w:p w14:paraId="6179AB52" w14:textId="77777777" w:rsidR="006B179D" w:rsidRPr="00BC4636" w:rsidRDefault="006B179D" w:rsidP="006B179D">
      <w:pPr>
        <w:pStyle w:val="Barcode0"/>
        <w:numPr>
          <w:ilvl w:val="1"/>
          <w:numId w:val="1"/>
        </w:numPr>
        <w:shd w:val="clear" w:color="auto" w:fill="auto"/>
        <w:tabs>
          <w:tab w:val="left" w:pos="567"/>
        </w:tabs>
        <w:spacing w:after="132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В случае причинения Пользователем вреда имуществу </w:t>
      </w:r>
      <w:r w:rsidR="0007694A">
        <w:rPr>
          <w:rFonts w:ascii="Tahoma" w:hAnsi="Tahoma" w:cs="Tahoma"/>
          <w:sz w:val="19"/>
          <w:szCs w:val="19"/>
        </w:rPr>
        <w:t xml:space="preserve">Владельца </w:t>
      </w:r>
      <w:r w:rsidRPr="00BC4636">
        <w:rPr>
          <w:rFonts w:ascii="Tahoma" w:hAnsi="Tahoma" w:cs="Tahoma"/>
          <w:sz w:val="19"/>
          <w:szCs w:val="19"/>
        </w:rPr>
        <w:t>Парковки, такой вред подлежит возмещению в полном объеме лицом, причинившим вред.</w:t>
      </w:r>
    </w:p>
    <w:p w14:paraId="13AE5969" w14:textId="77777777" w:rsidR="006B179D" w:rsidRPr="00BC4636" w:rsidRDefault="006B179D" w:rsidP="006B179D">
      <w:pPr>
        <w:pStyle w:val="Heading10"/>
        <w:keepNext/>
        <w:keepLines/>
        <w:shd w:val="clear" w:color="auto" w:fill="auto"/>
        <w:spacing w:after="149"/>
        <w:jc w:val="center"/>
        <w:rPr>
          <w:rFonts w:ascii="Tahoma" w:hAnsi="Tahoma" w:cs="Tahoma"/>
          <w:b/>
          <w:sz w:val="19"/>
          <w:szCs w:val="19"/>
        </w:rPr>
      </w:pPr>
      <w:r w:rsidRPr="00BC4636">
        <w:rPr>
          <w:rStyle w:val="Barcode"/>
          <w:rFonts w:ascii="Tahoma" w:hAnsi="Tahoma" w:cs="Tahoma"/>
          <w:b/>
          <w:sz w:val="19"/>
          <w:szCs w:val="19"/>
        </w:rPr>
        <w:t xml:space="preserve"> ЗАКЛЮЧИТЕЛЬНЫЕ ПОЛОЖЕНИЯ</w:t>
      </w:r>
    </w:p>
    <w:p w14:paraId="22A8C4D9" w14:textId="77777777" w:rsidR="006B179D" w:rsidRDefault="006B179D" w:rsidP="006B179D">
      <w:pPr>
        <w:pStyle w:val="Barcode0"/>
        <w:numPr>
          <w:ilvl w:val="1"/>
          <w:numId w:val="8"/>
        </w:numPr>
        <w:shd w:val="clear" w:color="auto" w:fill="auto"/>
        <w:tabs>
          <w:tab w:val="left" w:pos="567"/>
        </w:tabs>
        <w:spacing w:after="144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Настоящий Договор представляет собой полное и исчерпывающее изложение всех договоренностей между </w:t>
      </w:r>
      <w:r w:rsidR="0007694A">
        <w:rPr>
          <w:rFonts w:ascii="Tahoma" w:hAnsi="Tahoma" w:cs="Tahoma"/>
          <w:sz w:val="19"/>
          <w:szCs w:val="19"/>
        </w:rPr>
        <w:t xml:space="preserve">Владельцем </w:t>
      </w:r>
      <w:r w:rsidRPr="00BC4636">
        <w:rPr>
          <w:rFonts w:ascii="Tahoma" w:hAnsi="Tahoma" w:cs="Tahoma"/>
          <w:sz w:val="19"/>
          <w:szCs w:val="19"/>
        </w:rPr>
        <w:t>Парковки и Пользователем в отношении предмета настоящего Договора.</w:t>
      </w:r>
    </w:p>
    <w:p w14:paraId="3F94790C" w14:textId="2743AC02" w:rsidR="00733BB9" w:rsidRPr="00CC5AA5" w:rsidRDefault="00733BB9" w:rsidP="006B179D">
      <w:pPr>
        <w:pStyle w:val="Barcode0"/>
        <w:numPr>
          <w:ilvl w:val="1"/>
          <w:numId w:val="8"/>
        </w:numPr>
        <w:shd w:val="clear" w:color="auto" w:fill="auto"/>
        <w:tabs>
          <w:tab w:val="left" w:pos="567"/>
        </w:tabs>
        <w:spacing w:after="144"/>
        <w:ind w:left="567" w:right="20" w:hanging="567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Настоящий Договор применяется к отношениям между Владельцем Парковки и Пользователями, </w:t>
      </w:r>
      <w:r w:rsidRPr="00733BB9">
        <w:rPr>
          <w:rFonts w:ascii="Tahoma" w:hAnsi="Tahoma" w:cs="Tahoma"/>
          <w:b/>
          <w:sz w:val="19"/>
          <w:szCs w:val="19"/>
        </w:rPr>
        <w:t xml:space="preserve">возникшим в период с </w:t>
      </w:r>
      <w:r w:rsidR="00264078">
        <w:rPr>
          <w:rFonts w:ascii="Tahoma" w:hAnsi="Tahoma" w:cs="Tahoma"/>
          <w:b/>
          <w:sz w:val="19"/>
          <w:szCs w:val="19"/>
        </w:rPr>
        <w:t>13</w:t>
      </w:r>
      <w:r w:rsidRPr="00733BB9">
        <w:rPr>
          <w:rFonts w:ascii="Tahoma" w:hAnsi="Tahoma" w:cs="Tahoma"/>
          <w:b/>
          <w:sz w:val="19"/>
          <w:szCs w:val="19"/>
        </w:rPr>
        <w:t>.1</w:t>
      </w:r>
      <w:r w:rsidR="00264078">
        <w:rPr>
          <w:rFonts w:ascii="Tahoma" w:hAnsi="Tahoma" w:cs="Tahoma"/>
          <w:b/>
          <w:sz w:val="19"/>
          <w:szCs w:val="19"/>
        </w:rPr>
        <w:t>0</w:t>
      </w:r>
      <w:r w:rsidRPr="00733BB9">
        <w:rPr>
          <w:rFonts w:ascii="Tahoma" w:hAnsi="Tahoma" w:cs="Tahoma"/>
          <w:b/>
          <w:sz w:val="19"/>
          <w:szCs w:val="19"/>
        </w:rPr>
        <w:t>.20</w:t>
      </w:r>
      <w:r w:rsidR="00264078">
        <w:rPr>
          <w:rFonts w:ascii="Tahoma" w:hAnsi="Tahoma" w:cs="Tahoma"/>
          <w:b/>
          <w:sz w:val="19"/>
          <w:szCs w:val="19"/>
        </w:rPr>
        <w:t>21</w:t>
      </w:r>
      <w:r w:rsidRPr="00733BB9">
        <w:rPr>
          <w:rFonts w:ascii="Tahoma" w:hAnsi="Tahoma" w:cs="Tahoma"/>
          <w:b/>
          <w:sz w:val="19"/>
          <w:szCs w:val="19"/>
        </w:rPr>
        <w:t xml:space="preserve">г. </w:t>
      </w:r>
      <w:bookmarkStart w:id="1" w:name="_GoBack"/>
      <w:bookmarkEnd w:id="1"/>
      <w:r w:rsidRPr="00733BB9">
        <w:rPr>
          <w:rFonts w:ascii="Tahoma" w:hAnsi="Tahoma" w:cs="Tahoma"/>
          <w:b/>
          <w:sz w:val="19"/>
          <w:szCs w:val="19"/>
        </w:rPr>
        <w:t>вплоть до отмены либо изменения его условий</w:t>
      </w:r>
      <w:r>
        <w:rPr>
          <w:rFonts w:ascii="Tahoma" w:hAnsi="Tahoma" w:cs="Tahoma"/>
          <w:sz w:val="19"/>
          <w:szCs w:val="19"/>
        </w:rPr>
        <w:t>.</w:t>
      </w:r>
    </w:p>
    <w:p w14:paraId="3DF48E63" w14:textId="77777777" w:rsidR="006B179D" w:rsidRPr="00BC4636" w:rsidRDefault="006B179D" w:rsidP="006B179D">
      <w:pPr>
        <w:pStyle w:val="Barcode0"/>
        <w:shd w:val="clear" w:color="auto" w:fill="auto"/>
        <w:spacing w:after="174"/>
        <w:jc w:val="center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АДРЕСА И РЕКВИЗИТЫ СТОРОН</w:t>
      </w:r>
    </w:p>
    <w:p w14:paraId="6A073B50" w14:textId="77777777" w:rsidR="006B179D" w:rsidRPr="00BC4636" w:rsidRDefault="0007694A" w:rsidP="006B179D">
      <w:pPr>
        <w:pStyle w:val="Barcode0"/>
        <w:numPr>
          <w:ilvl w:val="1"/>
          <w:numId w:val="9"/>
        </w:numPr>
        <w:shd w:val="clear" w:color="auto" w:fill="auto"/>
        <w:tabs>
          <w:tab w:val="left" w:pos="530"/>
        </w:tabs>
        <w:spacing w:after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Владелец </w:t>
      </w:r>
      <w:r w:rsidR="006B179D" w:rsidRPr="00BC4636">
        <w:rPr>
          <w:rFonts w:ascii="Tahoma" w:hAnsi="Tahoma" w:cs="Tahoma"/>
          <w:sz w:val="19"/>
          <w:szCs w:val="19"/>
        </w:rPr>
        <w:t>Парковки:</w:t>
      </w:r>
    </w:p>
    <w:tbl>
      <w:tblPr>
        <w:tblStyle w:val="1"/>
        <w:tblW w:w="9072" w:type="dxa"/>
        <w:tblInd w:w="67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6B179D" w:rsidRPr="0030045C" w14:paraId="79E8AC3C" w14:textId="77777777" w:rsidTr="0000501F">
        <w:tc>
          <w:tcPr>
            <w:tcW w:w="2977" w:type="dxa"/>
          </w:tcPr>
          <w:p w14:paraId="327B539D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Полное наименование</w:t>
            </w:r>
          </w:p>
        </w:tc>
        <w:tc>
          <w:tcPr>
            <w:tcW w:w="6095" w:type="dxa"/>
          </w:tcPr>
          <w:p w14:paraId="404388EC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Общество с ограниченной ответственностью «Темпо Инвест»</w:t>
            </w:r>
          </w:p>
        </w:tc>
      </w:tr>
      <w:tr w:rsidR="006B179D" w:rsidRPr="0030045C" w14:paraId="0BF003B0" w14:textId="77777777" w:rsidTr="0000501F">
        <w:tc>
          <w:tcPr>
            <w:tcW w:w="2977" w:type="dxa"/>
          </w:tcPr>
          <w:p w14:paraId="6E246637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Сокращенное наименование</w:t>
            </w:r>
          </w:p>
        </w:tc>
        <w:tc>
          <w:tcPr>
            <w:tcW w:w="6095" w:type="dxa"/>
          </w:tcPr>
          <w:p w14:paraId="057245E5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ООО «Темпо Инвест»</w:t>
            </w:r>
          </w:p>
        </w:tc>
      </w:tr>
      <w:tr w:rsidR="006B179D" w:rsidRPr="0030045C" w14:paraId="6B310F46" w14:textId="77777777" w:rsidTr="0000501F">
        <w:tc>
          <w:tcPr>
            <w:tcW w:w="2977" w:type="dxa"/>
          </w:tcPr>
          <w:p w14:paraId="11CA31D6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Адрес местонахождения </w:t>
            </w:r>
          </w:p>
        </w:tc>
        <w:tc>
          <w:tcPr>
            <w:tcW w:w="6095" w:type="dxa"/>
          </w:tcPr>
          <w:p w14:paraId="14E68961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195027, Санкт-Петербург, Брантовская дорога, дом 3</w:t>
            </w:r>
          </w:p>
        </w:tc>
      </w:tr>
      <w:tr w:rsidR="006B179D" w:rsidRPr="0030045C" w14:paraId="0A45D0C0" w14:textId="77777777" w:rsidTr="0000501F">
        <w:tc>
          <w:tcPr>
            <w:tcW w:w="2977" w:type="dxa"/>
          </w:tcPr>
          <w:p w14:paraId="5423E3BE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Телефон</w:t>
            </w:r>
          </w:p>
        </w:tc>
        <w:tc>
          <w:tcPr>
            <w:tcW w:w="6095" w:type="dxa"/>
          </w:tcPr>
          <w:p w14:paraId="7FE4DED7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(812) 383 70 10</w:t>
            </w:r>
          </w:p>
        </w:tc>
      </w:tr>
      <w:tr w:rsidR="006B179D" w:rsidRPr="0030045C" w14:paraId="15ED6A3A" w14:textId="77777777" w:rsidTr="0000501F">
        <w:tc>
          <w:tcPr>
            <w:tcW w:w="2977" w:type="dxa"/>
          </w:tcPr>
          <w:p w14:paraId="336605EE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ОГРН </w:t>
            </w:r>
          </w:p>
        </w:tc>
        <w:tc>
          <w:tcPr>
            <w:tcW w:w="6095" w:type="dxa"/>
          </w:tcPr>
          <w:p w14:paraId="6BFE4D6E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1117847429611</w:t>
            </w:r>
          </w:p>
        </w:tc>
      </w:tr>
      <w:tr w:rsidR="006B179D" w:rsidRPr="0030045C" w14:paraId="5DB801B5" w14:textId="77777777" w:rsidTr="0000501F">
        <w:trPr>
          <w:trHeight w:val="235"/>
        </w:trPr>
        <w:tc>
          <w:tcPr>
            <w:tcW w:w="2977" w:type="dxa"/>
          </w:tcPr>
          <w:p w14:paraId="5010F0E3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ИНН</w:t>
            </w:r>
          </w:p>
        </w:tc>
        <w:tc>
          <w:tcPr>
            <w:tcW w:w="6095" w:type="dxa"/>
          </w:tcPr>
          <w:p w14:paraId="34F608AF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7806463529</w:t>
            </w:r>
          </w:p>
        </w:tc>
      </w:tr>
      <w:tr w:rsidR="006B179D" w:rsidRPr="0030045C" w14:paraId="2C9845C7" w14:textId="77777777" w:rsidTr="0000501F">
        <w:tc>
          <w:tcPr>
            <w:tcW w:w="2977" w:type="dxa"/>
          </w:tcPr>
          <w:p w14:paraId="77265850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КПП </w:t>
            </w:r>
          </w:p>
        </w:tc>
        <w:tc>
          <w:tcPr>
            <w:tcW w:w="6095" w:type="dxa"/>
          </w:tcPr>
          <w:p w14:paraId="1516F3EB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780601001</w:t>
            </w:r>
          </w:p>
        </w:tc>
      </w:tr>
      <w:tr w:rsidR="006B179D" w:rsidRPr="0030045C" w14:paraId="4B3E12C6" w14:textId="77777777" w:rsidTr="0000501F">
        <w:tc>
          <w:tcPr>
            <w:tcW w:w="2977" w:type="dxa"/>
          </w:tcPr>
          <w:p w14:paraId="68B9C11A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ОКТМО</w:t>
            </w:r>
          </w:p>
        </w:tc>
        <w:tc>
          <w:tcPr>
            <w:tcW w:w="6095" w:type="dxa"/>
          </w:tcPr>
          <w:p w14:paraId="3931EC2B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40349000</w:t>
            </w:r>
          </w:p>
        </w:tc>
      </w:tr>
      <w:tr w:rsidR="006B179D" w:rsidRPr="0030045C" w14:paraId="647CDF85" w14:textId="77777777" w:rsidTr="0000501F">
        <w:tc>
          <w:tcPr>
            <w:tcW w:w="2977" w:type="dxa"/>
          </w:tcPr>
          <w:p w14:paraId="27631803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Расчетный счет</w:t>
            </w:r>
          </w:p>
        </w:tc>
        <w:tc>
          <w:tcPr>
            <w:tcW w:w="6095" w:type="dxa"/>
          </w:tcPr>
          <w:p w14:paraId="1F9CFC04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40702810555160000688, </w:t>
            </w:r>
          </w:p>
        </w:tc>
      </w:tr>
      <w:tr w:rsidR="006B179D" w:rsidRPr="0030045C" w14:paraId="6C7CFA17" w14:textId="77777777" w:rsidTr="0000501F">
        <w:tc>
          <w:tcPr>
            <w:tcW w:w="2977" w:type="dxa"/>
          </w:tcPr>
          <w:p w14:paraId="2597E8C1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Банк</w:t>
            </w:r>
          </w:p>
        </w:tc>
        <w:tc>
          <w:tcPr>
            <w:tcW w:w="6095" w:type="dxa"/>
          </w:tcPr>
          <w:p w14:paraId="4FC8FC1E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Северо-Западный Банк ПАО Сбербанк </w:t>
            </w:r>
          </w:p>
        </w:tc>
      </w:tr>
      <w:tr w:rsidR="006B179D" w:rsidRPr="0030045C" w14:paraId="171084F4" w14:textId="77777777" w:rsidTr="0000501F">
        <w:tc>
          <w:tcPr>
            <w:tcW w:w="2977" w:type="dxa"/>
          </w:tcPr>
          <w:p w14:paraId="1193337A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к/сч </w:t>
            </w:r>
          </w:p>
        </w:tc>
        <w:tc>
          <w:tcPr>
            <w:tcW w:w="6095" w:type="dxa"/>
          </w:tcPr>
          <w:p w14:paraId="572A912E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30101810500000000653</w:t>
            </w:r>
          </w:p>
        </w:tc>
      </w:tr>
      <w:tr w:rsidR="006B179D" w:rsidRPr="0030045C" w14:paraId="3CCAB218" w14:textId="77777777" w:rsidTr="0000501F">
        <w:tc>
          <w:tcPr>
            <w:tcW w:w="2977" w:type="dxa"/>
          </w:tcPr>
          <w:p w14:paraId="6FC9460D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 xml:space="preserve">БИК </w:t>
            </w:r>
          </w:p>
        </w:tc>
        <w:tc>
          <w:tcPr>
            <w:tcW w:w="6095" w:type="dxa"/>
          </w:tcPr>
          <w:p w14:paraId="17915085" w14:textId="77777777" w:rsidR="006B179D" w:rsidRPr="00496178" w:rsidRDefault="006B179D" w:rsidP="0000501F">
            <w:pPr>
              <w:spacing w:after="120"/>
              <w:rPr>
                <w:rFonts w:ascii="Tahoma" w:eastAsia="Times New Roman" w:hAnsi="Tahoma" w:cs="Tahoma"/>
                <w:bCs/>
                <w:sz w:val="19"/>
                <w:szCs w:val="19"/>
              </w:rPr>
            </w:pPr>
            <w:r w:rsidRPr="00496178">
              <w:rPr>
                <w:rFonts w:ascii="Tahoma" w:eastAsia="Times New Roman" w:hAnsi="Tahoma" w:cs="Tahoma"/>
                <w:bCs/>
                <w:sz w:val="19"/>
                <w:szCs w:val="19"/>
              </w:rPr>
              <w:t>044030653</w:t>
            </w:r>
          </w:p>
        </w:tc>
      </w:tr>
    </w:tbl>
    <w:p w14:paraId="471F09E7" w14:textId="77777777" w:rsidR="006B179D" w:rsidRPr="00BC4636" w:rsidRDefault="006B179D" w:rsidP="006B179D">
      <w:pPr>
        <w:pStyle w:val="a7"/>
        <w:rPr>
          <w:rFonts w:ascii="Tahoma" w:hAnsi="Tahoma" w:cs="Tahoma"/>
          <w:sz w:val="19"/>
          <w:szCs w:val="19"/>
        </w:rPr>
      </w:pPr>
    </w:p>
    <w:p w14:paraId="0CCBABD4" w14:textId="77777777" w:rsidR="006B179D" w:rsidRPr="00BC4636" w:rsidRDefault="006B179D" w:rsidP="006B179D">
      <w:pPr>
        <w:pStyle w:val="a7"/>
        <w:numPr>
          <w:ilvl w:val="1"/>
          <w:numId w:val="9"/>
        </w:numPr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Пользователь: держатель Въездного и Выездного билетов и/или владелец транспортного средства.</w:t>
      </w:r>
    </w:p>
    <w:p w14:paraId="7C8B8D5F" w14:textId="77777777" w:rsidR="006B179D" w:rsidRDefault="006B179D" w:rsidP="006B179D">
      <w:pPr>
        <w:pStyle w:val="a7"/>
        <w:jc w:val="center"/>
        <w:rPr>
          <w:rFonts w:ascii="Tahoma" w:hAnsi="Tahoma" w:cs="Tahoma"/>
          <w:b/>
          <w:sz w:val="19"/>
          <w:szCs w:val="19"/>
        </w:rPr>
      </w:pPr>
    </w:p>
    <w:p w14:paraId="10BB7FE8" w14:textId="77777777" w:rsidR="006B179D" w:rsidRPr="00761907" w:rsidRDefault="006B179D" w:rsidP="006B179D">
      <w:pPr>
        <w:rPr>
          <w:rFonts w:ascii="Tahoma" w:hAnsi="Tahoma" w:cs="Tahoma"/>
          <w:b/>
          <w:sz w:val="19"/>
          <w:szCs w:val="19"/>
        </w:rPr>
      </w:pPr>
    </w:p>
    <w:p w14:paraId="0426ADA5" w14:textId="77777777" w:rsidR="006B179D" w:rsidRPr="00BC4636" w:rsidRDefault="006B179D" w:rsidP="006B179D">
      <w:pPr>
        <w:pStyle w:val="a7"/>
        <w:jc w:val="center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ПРИЛОЖЕНИЯ</w:t>
      </w:r>
    </w:p>
    <w:p w14:paraId="5AE0358F" w14:textId="77777777" w:rsidR="006B179D" w:rsidRPr="00BC4636" w:rsidRDefault="006B179D" w:rsidP="006B179D">
      <w:pPr>
        <w:rPr>
          <w:rFonts w:ascii="Tahoma" w:hAnsi="Tahoma" w:cs="Tahoma"/>
          <w:sz w:val="19"/>
          <w:szCs w:val="19"/>
        </w:rPr>
      </w:pPr>
    </w:p>
    <w:p w14:paraId="667385A4" w14:textId="77777777" w:rsidR="006B179D" w:rsidRPr="00BC4636" w:rsidRDefault="006B179D" w:rsidP="006B179D">
      <w:pPr>
        <w:pStyle w:val="a7"/>
        <w:numPr>
          <w:ilvl w:val="1"/>
          <w:numId w:val="10"/>
        </w:numPr>
        <w:ind w:left="567" w:hanging="567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К настоящему Договору прилагаются следующие Приложения, являющиеся его неотъемлемой частью:</w:t>
      </w:r>
    </w:p>
    <w:p w14:paraId="78DAC47C" w14:textId="77777777" w:rsidR="006B179D" w:rsidRPr="00BC4636" w:rsidRDefault="006B179D" w:rsidP="006B179D">
      <w:pPr>
        <w:rPr>
          <w:rFonts w:ascii="Tahoma" w:hAnsi="Tahoma" w:cs="Tahoma"/>
          <w:sz w:val="19"/>
          <w:szCs w:val="19"/>
        </w:rPr>
      </w:pPr>
    </w:p>
    <w:p w14:paraId="7BB0B610" w14:textId="77777777" w:rsidR="006B179D" w:rsidRPr="00BC4636" w:rsidRDefault="006B179D" w:rsidP="006B179D">
      <w:pPr>
        <w:pStyle w:val="a7"/>
        <w:numPr>
          <w:ilvl w:val="2"/>
          <w:numId w:val="10"/>
        </w:numPr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Приложение 1. Тарифы </w:t>
      </w:r>
    </w:p>
    <w:p w14:paraId="45458F1B" w14:textId="77777777" w:rsidR="006B179D" w:rsidRPr="00BC4636" w:rsidRDefault="006B179D" w:rsidP="006B179D">
      <w:pPr>
        <w:pStyle w:val="a7"/>
        <w:numPr>
          <w:ilvl w:val="2"/>
          <w:numId w:val="10"/>
        </w:numPr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Приложение 2. Правила Пользования Парковкой </w:t>
      </w:r>
      <w:r w:rsidRPr="00BC4636">
        <w:rPr>
          <w:rFonts w:ascii="Tahoma" w:hAnsi="Tahoma" w:cs="Tahoma"/>
          <w:sz w:val="19"/>
          <w:szCs w:val="19"/>
        </w:rPr>
        <w:br w:type="page"/>
      </w:r>
    </w:p>
    <w:p w14:paraId="188FCC10" w14:textId="77777777" w:rsidR="006B179D" w:rsidRPr="00EF0B29" w:rsidRDefault="006B179D" w:rsidP="006B179D">
      <w:pPr>
        <w:pStyle w:val="Barcode0"/>
        <w:shd w:val="clear" w:color="auto" w:fill="auto"/>
        <w:tabs>
          <w:tab w:val="left" w:pos="6096"/>
          <w:tab w:val="left" w:pos="6663"/>
        </w:tabs>
        <w:ind w:left="6663"/>
        <w:jc w:val="both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 xml:space="preserve">Приложение  № 1 к Договору </w:t>
      </w:r>
    </w:p>
    <w:p w14:paraId="5F943FB4" w14:textId="77777777" w:rsidR="006B179D" w:rsidRPr="001557D5" w:rsidRDefault="006B179D" w:rsidP="006B179D">
      <w:pPr>
        <w:pStyle w:val="Barcode0"/>
        <w:shd w:val="clear" w:color="auto" w:fill="auto"/>
        <w:spacing w:after="150"/>
        <w:ind w:right="80"/>
        <w:jc w:val="center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 xml:space="preserve">ТАРИФЫ </w:t>
      </w:r>
    </w:p>
    <w:p w14:paraId="555CB794" w14:textId="77777777" w:rsidR="006B179D" w:rsidRPr="00BC4636" w:rsidRDefault="006B179D" w:rsidP="006B179D">
      <w:pPr>
        <w:pStyle w:val="Barcode0"/>
        <w:shd w:val="clear" w:color="auto" w:fill="auto"/>
        <w:spacing w:after="176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Настоящее Приложение № 1 составляет неотъемлемую часть Договора, заключенного между </w:t>
      </w:r>
      <w:r w:rsidR="0007694A">
        <w:rPr>
          <w:rFonts w:ascii="Tahoma" w:hAnsi="Tahoma" w:cs="Tahoma"/>
          <w:sz w:val="19"/>
          <w:szCs w:val="19"/>
        </w:rPr>
        <w:t xml:space="preserve">Владельцем </w:t>
      </w:r>
      <w:r w:rsidRPr="00BC4636">
        <w:rPr>
          <w:rFonts w:ascii="Tahoma" w:hAnsi="Tahoma" w:cs="Tahoma"/>
          <w:sz w:val="19"/>
          <w:szCs w:val="19"/>
        </w:rPr>
        <w:t>Парковки и Пользователем.</w:t>
      </w:r>
    </w:p>
    <w:p w14:paraId="60FB84C7" w14:textId="77777777" w:rsidR="006B179D" w:rsidRDefault="006B179D" w:rsidP="006B179D">
      <w:pPr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Если прямо не установлено иное, все термины, употребляемые в настоящем Приложении № 1 с заглавной буквы, имеют значение, установленное Договором.</w:t>
      </w:r>
    </w:p>
    <w:p w14:paraId="2C21A23B" w14:textId="77777777" w:rsidR="006B179D" w:rsidRPr="00BC4636" w:rsidRDefault="006B179D" w:rsidP="006B179D">
      <w:pPr>
        <w:rPr>
          <w:rFonts w:ascii="Tahoma" w:hAnsi="Tahoma" w:cs="Tahoma"/>
          <w:sz w:val="19"/>
          <w:szCs w:val="19"/>
        </w:rPr>
      </w:pPr>
    </w:p>
    <w:p w14:paraId="21598668" w14:textId="77777777" w:rsidR="006B179D" w:rsidRPr="00FB5DAC" w:rsidRDefault="006B179D" w:rsidP="0007694A">
      <w:pPr>
        <w:pStyle w:val="a7"/>
        <w:numPr>
          <w:ilvl w:val="0"/>
          <w:numId w:val="13"/>
        </w:numPr>
        <w:tabs>
          <w:tab w:val="left" w:pos="142"/>
        </w:tabs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Для определения размера Платы за Право Размещения в течение Срока Размещения</w:t>
      </w:r>
      <w:r w:rsidR="0007694A">
        <w:rPr>
          <w:rFonts w:ascii="Tahoma" w:hAnsi="Tahoma" w:cs="Tahoma"/>
          <w:sz w:val="19"/>
          <w:szCs w:val="19"/>
        </w:rPr>
        <w:t xml:space="preserve"> Транспортного средства на Парковке</w:t>
      </w:r>
      <w:r w:rsidRPr="00BC4636">
        <w:rPr>
          <w:rFonts w:ascii="Tahoma" w:hAnsi="Tahoma" w:cs="Tahoma"/>
          <w:sz w:val="19"/>
          <w:szCs w:val="19"/>
        </w:rPr>
        <w:t xml:space="preserve"> </w:t>
      </w:r>
      <w:r w:rsidR="006604F1" w:rsidRPr="0007694A">
        <w:rPr>
          <w:rFonts w:ascii="Tahoma" w:hAnsi="Tahoma" w:cs="Tahoma"/>
          <w:b/>
          <w:sz w:val="19"/>
          <w:szCs w:val="19"/>
          <w:u w:val="single"/>
        </w:rPr>
        <w:t>вне зависимости от дня недели и времени суток</w:t>
      </w:r>
      <w:r w:rsidR="006604F1">
        <w:rPr>
          <w:rFonts w:ascii="Tahoma" w:hAnsi="Tahoma" w:cs="Tahoma"/>
          <w:sz w:val="19"/>
          <w:szCs w:val="19"/>
        </w:rPr>
        <w:t xml:space="preserve"> устанавливаются следующие </w:t>
      </w:r>
      <w:r w:rsidRPr="00BC4636">
        <w:rPr>
          <w:rFonts w:ascii="Tahoma" w:hAnsi="Tahoma" w:cs="Tahoma"/>
          <w:sz w:val="19"/>
          <w:szCs w:val="19"/>
        </w:rPr>
        <w:t>ставки:</w:t>
      </w:r>
    </w:p>
    <w:tbl>
      <w:tblPr>
        <w:tblStyle w:val="a8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6B179D" w:rsidRPr="00BC4636" w14:paraId="4E6194DD" w14:textId="77777777" w:rsidTr="0000501F">
        <w:trPr>
          <w:trHeight w:val="440"/>
        </w:trPr>
        <w:tc>
          <w:tcPr>
            <w:tcW w:w="709" w:type="dxa"/>
          </w:tcPr>
          <w:p w14:paraId="0285F683" w14:textId="77777777" w:rsidR="006B179D" w:rsidRPr="00BC4636" w:rsidRDefault="006B179D" w:rsidP="006B179D">
            <w:pPr>
              <w:pStyle w:val="Barcode0"/>
              <w:numPr>
                <w:ilvl w:val="1"/>
                <w:numId w:val="11"/>
              </w:numPr>
              <w:shd w:val="clear" w:color="auto" w:fill="auto"/>
              <w:spacing w:after="433"/>
              <w:ind w:right="34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71" w:type="dxa"/>
          </w:tcPr>
          <w:p w14:paraId="684EB1F1" w14:textId="77777777" w:rsidR="006B179D" w:rsidRPr="00BC4636" w:rsidRDefault="006B179D" w:rsidP="00DF7290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BC4636">
              <w:rPr>
                <w:rFonts w:ascii="Tahoma" w:hAnsi="Tahoma" w:cs="Tahoma"/>
                <w:sz w:val="19"/>
                <w:szCs w:val="19"/>
              </w:rPr>
              <w:t xml:space="preserve">Ставка Платы за Право Размещения за первые </w:t>
            </w:r>
            <w:r w:rsidR="00DF7290">
              <w:rPr>
                <w:rFonts w:ascii="Tahoma" w:hAnsi="Tahoma" w:cs="Tahoma"/>
                <w:b/>
                <w:sz w:val="19"/>
                <w:szCs w:val="19"/>
              </w:rPr>
              <w:t>два</w:t>
            </w:r>
            <w:r w:rsidRPr="00BC4636">
              <w:rPr>
                <w:rFonts w:ascii="Tahoma" w:hAnsi="Tahoma" w:cs="Tahoma"/>
                <w:b/>
                <w:sz w:val="19"/>
                <w:szCs w:val="19"/>
              </w:rPr>
              <w:t xml:space="preserve"> часа</w:t>
            </w:r>
            <w:r w:rsidRPr="00BC4636">
              <w:rPr>
                <w:rFonts w:ascii="Tahoma" w:hAnsi="Tahoma" w:cs="Tahoma"/>
                <w:sz w:val="19"/>
                <w:szCs w:val="19"/>
              </w:rPr>
              <w:t xml:space="preserve"> Срока Размещения </w:t>
            </w:r>
            <w:r>
              <w:rPr>
                <w:rFonts w:ascii="Tahoma" w:hAnsi="Tahoma" w:cs="Tahoma"/>
                <w:sz w:val="19"/>
                <w:szCs w:val="19"/>
              </w:rPr>
              <w:t>в совокупности.</w:t>
            </w:r>
          </w:p>
        </w:tc>
        <w:tc>
          <w:tcPr>
            <w:tcW w:w="1701" w:type="dxa"/>
          </w:tcPr>
          <w:p w14:paraId="2E0D46CB" w14:textId="77777777" w:rsidR="006B179D" w:rsidRPr="00BC4636" w:rsidRDefault="006B179D" w:rsidP="0000501F">
            <w:pPr>
              <w:pStyle w:val="Barcode0"/>
              <w:shd w:val="clear" w:color="auto" w:fill="auto"/>
              <w:spacing w:after="433"/>
              <w:ind w:right="12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BC4636">
              <w:rPr>
                <w:rFonts w:ascii="Tahoma" w:hAnsi="Tahoma" w:cs="Tahoma"/>
                <w:b/>
                <w:sz w:val="19"/>
                <w:szCs w:val="19"/>
              </w:rPr>
              <w:t>бесплатно</w:t>
            </w:r>
          </w:p>
        </w:tc>
      </w:tr>
      <w:tr w:rsidR="006B179D" w:rsidRPr="00BC4636" w14:paraId="1D8058DF" w14:textId="77777777" w:rsidTr="0000501F">
        <w:trPr>
          <w:trHeight w:val="487"/>
        </w:trPr>
        <w:tc>
          <w:tcPr>
            <w:tcW w:w="709" w:type="dxa"/>
          </w:tcPr>
          <w:p w14:paraId="1098C831" w14:textId="77777777" w:rsidR="006B179D" w:rsidRPr="00BC4636" w:rsidRDefault="006B179D" w:rsidP="006B179D">
            <w:pPr>
              <w:pStyle w:val="Barcode0"/>
              <w:numPr>
                <w:ilvl w:val="1"/>
                <w:numId w:val="11"/>
              </w:numPr>
              <w:shd w:val="clear" w:color="auto" w:fill="auto"/>
              <w:spacing w:after="433"/>
              <w:ind w:right="34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71" w:type="dxa"/>
          </w:tcPr>
          <w:p w14:paraId="5044B47A" w14:textId="77777777" w:rsidR="006B179D" w:rsidRPr="00BC4636" w:rsidRDefault="006B179D" w:rsidP="00DF7290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BC4636">
              <w:rPr>
                <w:rFonts w:ascii="Tahoma" w:hAnsi="Tahoma" w:cs="Tahoma"/>
                <w:sz w:val="19"/>
                <w:szCs w:val="19"/>
              </w:rPr>
              <w:t>Ставка Платы за Право Размещения за</w:t>
            </w:r>
            <w:r w:rsidRPr="00BC4636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DF7290">
              <w:rPr>
                <w:rFonts w:ascii="Tahoma" w:hAnsi="Tahoma" w:cs="Tahoma"/>
                <w:b/>
                <w:sz w:val="19"/>
                <w:szCs w:val="19"/>
              </w:rPr>
              <w:t>третий</w:t>
            </w:r>
            <w:r w:rsidRPr="00BC4636">
              <w:rPr>
                <w:rFonts w:ascii="Tahoma" w:hAnsi="Tahoma" w:cs="Tahoma"/>
                <w:b/>
                <w:sz w:val="19"/>
                <w:szCs w:val="19"/>
              </w:rPr>
              <w:t xml:space="preserve"> и каждый последующий час</w:t>
            </w:r>
            <w:r w:rsidRPr="00BC4636">
              <w:rPr>
                <w:rFonts w:ascii="Tahoma" w:hAnsi="Tahoma" w:cs="Tahoma"/>
                <w:sz w:val="19"/>
                <w:szCs w:val="19"/>
              </w:rPr>
              <w:t xml:space="preserve"> Срока Размещения (в том числе неполный час)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14:paraId="76CC7A64" w14:textId="77777777" w:rsidR="006B179D" w:rsidRPr="002F53CD" w:rsidRDefault="006B179D" w:rsidP="0000501F">
            <w:pPr>
              <w:pStyle w:val="Barcode0"/>
              <w:shd w:val="clear" w:color="auto" w:fill="auto"/>
              <w:spacing w:after="433"/>
              <w:ind w:right="12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10</w:t>
            </w:r>
            <w:r w:rsidRPr="00BC4636">
              <w:rPr>
                <w:rFonts w:ascii="Tahoma" w:hAnsi="Tahoma" w:cs="Tahoma"/>
                <w:b/>
                <w:sz w:val="19"/>
                <w:szCs w:val="19"/>
              </w:rPr>
              <w:t>0,00 ₽</w:t>
            </w:r>
            <w:r>
              <w:rPr>
                <w:rFonts w:ascii="Tahoma" w:hAnsi="Tahoma" w:cs="Tahoma"/>
                <w:b/>
                <w:sz w:val="19"/>
                <w:szCs w:val="19"/>
              </w:rPr>
              <w:t>/час</w:t>
            </w:r>
          </w:p>
        </w:tc>
      </w:tr>
    </w:tbl>
    <w:p w14:paraId="5FDE374E" w14:textId="77777777" w:rsidR="008B4FB7" w:rsidRDefault="008B4FB7" w:rsidP="008B4FB7">
      <w:pPr>
        <w:pStyle w:val="a7"/>
        <w:ind w:left="360"/>
        <w:jc w:val="both"/>
        <w:rPr>
          <w:rFonts w:ascii="Tahoma" w:hAnsi="Tahoma" w:cs="Tahoma"/>
          <w:sz w:val="19"/>
          <w:szCs w:val="19"/>
        </w:rPr>
      </w:pPr>
    </w:p>
    <w:p w14:paraId="6AFC926F" w14:textId="77777777" w:rsidR="006B179D" w:rsidRDefault="008B4FB7" w:rsidP="008B4FB7">
      <w:pPr>
        <w:pStyle w:val="a7"/>
        <w:ind w:left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i/>
          <w:sz w:val="16"/>
          <w:szCs w:val="16"/>
        </w:rPr>
        <w:t>право</w:t>
      </w:r>
      <w:r w:rsidRPr="008B4FB7">
        <w:rPr>
          <w:rFonts w:ascii="Tahoma" w:hAnsi="Tahoma" w:cs="Tahoma"/>
          <w:i/>
          <w:sz w:val="16"/>
          <w:szCs w:val="16"/>
        </w:rPr>
        <w:t xml:space="preserve"> безвозмездного использования парковки в течение первых двух часов (п.1.1.)</w:t>
      </w:r>
      <w:r>
        <w:rPr>
          <w:rFonts w:ascii="Tahoma" w:hAnsi="Tahoma" w:cs="Tahoma"/>
          <w:i/>
          <w:sz w:val="16"/>
          <w:szCs w:val="16"/>
        </w:rPr>
        <w:t>, гарантированное всем посетителям,</w:t>
      </w:r>
      <w:r w:rsidRPr="008B4FB7">
        <w:rPr>
          <w:rFonts w:ascii="Tahoma" w:hAnsi="Tahoma" w:cs="Tahoma"/>
          <w:i/>
          <w:sz w:val="16"/>
          <w:szCs w:val="16"/>
        </w:rPr>
        <w:t xml:space="preserve"> не плюс</w:t>
      </w:r>
      <w:r>
        <w:rPr>
          <w:rFonts w:ascii="Tahoma" w:hAnsi="Tahoma" w:cs="Tahoma"/>
          <w:i/>
          <w:sz w:val="16"/>
          <w:szCs w:val="16"/>
        </w:rPr>
        <w:t xml:space="preserve">уется </w:t>
      </w:r>
      <w:r w:rsidR="00E37219">
        <w:rPr>
          <w:rFonts w:ascii="Tahoma" w:hAnsi="Tahoma" w:cs="Tahoma"/>
          <w:i/>
          <w:sz w:val="16"/>
          <w:szCs w:val="16"/>
        </w:rPr>
        <w:t>к специально предоставляемому отдельным категориям посетителей количеству бесплатных часов, предусмотренных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8B4FB7">
        <w:rPr>
          <w:rFonts w:ascii="Tahoma" w:hAnsi="Tahoma" w:cs="Tahoma"/>
          <w:i/>
          <w:sz w:val="16"/>
          <w:szCs w:val="16"/>
        </w:rPr>
        <w:t>п.3</w:t>
      </w:r>
      <w:r>
        <w:rPr>
          <w:rFonts w:ascii="Tahoma" w:hAnsi="Tahoma" w:cs="Tahoma"/>
          <w:i/>
          <w:sz w:val="16"/>
          <w:szCs w:val="16"/>
        </w:rPr>
        <w:t xml:space="preserve">-8 </w:t>
      </w:r>
      <w:r w:rsidR="00FD03EC">
        <w:rPr>
          <w:rFonts w:ascii="Tahoma" w:hAnsi="Tahoma" w:cs="Tahoma"/>
          <w:i/>
          <w:sz w:val="16"/>
          <w:szCs w:val="16"/>
        </w:rPr>
        <w:t>Приложения № 1 (Тарифы)</w:t>
      </w:r>
    </w:p>
    <w:p w14:paraId="768AAA20" w14:textId="77777777" w:rsidR="008B4FB7" w:rsidRDefault="008B4FB7" w:rsidP="006B179D">
      <w:pPr>
        <w:pStyle w:val="a7"/>
        <w:ind w:left="360"/>
        <w:rPr>
          <w:rFonts w:ascii="Tahoma" w:hAnsi="Tahoma" w:cs="Tahoma"/>
          <w:sz w:val="19"/>
          <w:szCs w:val="19"/>
        </w:rPr>
      </w:pPr>
    </w:p>
    <w:p w14:paraId="40AD8CEE" w14:textId="77777777" w:rsidR="006B179D" w:rsidRPr="00FB5DAC" w:rsidRDefault="006604F1" w:rsidP="00FB5DAC">
      <w:pPr>
        <w:pStyle w:val="a7"/>
        <w:numPr>
          <w:ilvl w:val="0"/>
          <w:numId w:val="11"/>
        </w:numPr>
        <w:jc w:val="both"/>
        <w:rPr>
          <w:rFonts w:ascii="Tahoma" w:hAnsi="Tahoma" w:cs="Tahoma"/>
          <w:sz w:val="19"/>
          <w:szCs w:val="19"/>
        </w:rPr>
      </w:pPr>
      <w:r w:rsidRPr="006604F1">
        <w:rPr>
          <w:rFonts w:ascii="Tahoma" w:hAnsi="Tahoma" w:cs="Tahoma"/>
          <w:sz w:val="19"/>
          <w:szCs w:val="19"/>
        </w:rPr>
        <w:t>Для определения размеров Платы за Право Размещения сверх Предельного Срока Размещения и размеров компенсационной платы за утерю/порчу Въездного Билета и Выездного Билета устанавливаются следующие ставки:</w:t>
      </w:r>
    </w:p>
    <w:tbl>
      <w:tblPr>
        <w:tblStyle w:val="a8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6B179D" w:rsidRPr="00BC4636" w14:paraId="7A579C8C" w14:textId="77777777" w:rsidTr="0000501F">
        <w:trPr>
          <w:trHeight w:val="701"/>
        </w:trPr>
        <w:tc>
          <w:tcPr>
            <w:tcW w:w="709" w:type="dxa"/>
          </w:tcPr>
          <w:p w14:paraId="5D045150" w14:textId="77777777" w:rsidR="006B179D" w:rsidRPr="00BC4636" w:rsidRDefault="006B179D" w:rsidP="006B179D">
            <w:pPr>
              <w:pStyle w:val="a7"/>
              <w:numPr>
                <w:ilvl w:val="1"/>
                <w:numId w:val="11"/>
              </w:num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71" w:type="dxa"/>
          </w:tcPr>
          <w:p w14:paraId="09B05583" w14:textId="77777777" w:rsidR="006B179D" w:rsidRPr="007A665C" w:rsidRDefault="006604F1" w:rsidP="0000501F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848D4">
              <w:rPr>
                <w:rFonts w:ascii="Tahoma" w:hAnsi="Tahoma" w:cs="Tahoma"/>
                <w:sz w:val="19"/>
                <w:szCs w:val="19"/>
              </w:rPr>
              <w:t xml:space="preserve">Ставка Платы за Право Размещения </w:t>
            </w:r>
            <w:r w:rsidRPr="00BC4636">
              <w:rPr>
                <w:rFonts w:ascii="Tahoma" w:hAnsi="Tahoma" w:cs="Tahoma"/>
                <w:sz w:val="19"/>
                <w:szCs w:val="19"/>
              </w:rPr>
              <w:t xml:space="preserve">за каждый час (в том числе неполный) </w:t>
            </w:r>
            <w:r>
              <w:rPr>
                <w:rFonts w:ascii="Tahoma" w:hAnsi="Tahoma" w:cs="Tahoma"/>
                <w:sz w:val="19"/>
                <w:szCs w:val="19"/>
              </w:rPr>
              <w:t>сверх Предельного Срока Размещения</w:t>
            </w:r>
            <w:r w:rsidRPr="00372358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14:paraId="4CCD4833" w14:textId="77777777" w:rsidR="006B179D" w:rsidRPr="00BC4636" w:rsidRDefault="006604F1" w:rsidP="0000501F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10</w:t>
            </w:r>
            <w:r w:rsidRPr="00BC4636">
              <w:rPr>
                <w:rFonts w:ascii="Tahoma" w:hAnsi="Tahoma" w:cs="Tahoma"/>
                <w:b/>
                <w:sz w:val="19"/>
                <w:szCs w:val="19"/>
              </w:rPr>
              <w:t>0,00 ₽</w:t>
            </w:r>
          </w:p>
        </w:tc>
      </w:tr>
      <w:tr w:rsidR="006B179D" w:rsidRPr="00BC4636" w14:paraId="1A8B27FF" w14:textId="77777777" w:rsidTr="0000501F">
        <w:trPr>
          <w:trHeight w:val="701"/>
        </w:trPr>
        <w:tc>
          <w:tcPr>
            <w:tcW w:w="709" w:type="dxa"/>
          </w:tcPr>
          <w:p w14:paraId="0E1DA6C4" w14:textId="77777777" w:rsidR="006B179D" w:rsidRPr="00BC4636" w:rsidRDefault="006B179D" w:rsidP="006B179D">
            <w:pPr>
              <w:pStyle w:val="a7"/>
              <w:numPr>
                <w:ilvl w:val="1"/>
                <w:numId w:val="11"/>
              </w:num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71" w:type="dxa"/>
          </w:tcPr>
          <w:p w14:paraId="22936314" w14:textId="77777777" w:rsidR="006B179D" w:rsidRPr="00BC4636" w:rsidRDefault="006604F1" w:rsidP="0000501F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BC4636">
              <w:rPr>
                <w:rFonts w:ascii="Tahoma" w:hAnsi="Tahoma" w:cs="Tahoma"/>
                <w:sz w:val="19"/>
                <w:szCs w:val="19"/>
              </w:rPr>
              <w:t xml:space="preserve">Ставка </w:t>
            </w:r>
            <w:r>
              <w:rPr>
                <w:rFonts w:ascii="Tahoma" w:hAnsi="Tahoma" w:cs="Tahoma"/>
                <w:sz w:val="19"/>
                <w:szCs w:val="19"/>
              </w:rPr>
              <w:t>платы</w:t>
            </w:r>
            <w:r w:rsidRPr="00BC4636">
              <w:rPr>
                <w:rFonts w:ascii="Tahoma" w:hAnsi="Tahoma" w:cs="Tahoma"/>
                <w:sz w:val="19"/>
                <w:szCs w:val="19"/>
              </w:rPr>
              <w:t xml:space="preserve"> за </w:t>
            </w:r>
            <w:r w:rsidR="00EF6A93">
              <w:rPr>
                <w:rFonts w:ascii="Tahoma" w:hAnsi="Tahoma" w:cs="Tahoma"/>
                <w:sz w:val="19"/>
                <w:szCs w:val="19"/>
              </w:rPr>
              <w:t>восстановление утерянного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EF6A93">
              <w:rPr>
                <w:rFonts w:ascii="Tahoma" w:hAnsi="Tahoma" w:cs="Tahoma"/>
                <w:sz w:val="19"/>
                <w:szCs w:val="19"/>
              </w:rPr>
              <w:t>(ых</w:t>
            </w:r>
            <w:r w:rsidRPr="00BC4636">
              <w:rPr>
                <w:rFonts w:ascii="Tahoma" w:hAnsi="Tahoma" w:cs="Tahoma"/>
                <w:sz w:val="19"/>
                <w:szCs w:val="19"/>
              </w:rPr>
              <w:t>)</w:t>
            </w:r>
            <w:r w:rsidR="00EF6A93">
              <w:rPr>
                <w:rFonts w:ascii="Tahoma" w:hAnsi="Tahoma" w:cs="Tahoma"/>
                <w:sz w:val="19"/>
                <w:szCs w:val="19"/>
              </w:rPr>
              <w:t>/испорченного (ых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  <w:r w:rsidR="00EF6A93">
              <w:rPr>
                <w:rFonts w:ascii="Tahoma" w:hAnsi="Tahoma" w:cs="Tahoma"/>
                <w:sz w:val="19"/>
                <w:szCs w:val="19"/>
              </w:rPr>
              <w:t>, Пользователем Въездного</w:t>
            </w:r>
            <w:r w:rsidRPr="00BC4636">
              <w:rPr>
                <w:rFonts w:ascii="Tahoma" w:hAnsi="Tahoma" w:cs="Tahoma"/>
                <w:sz w:val="19"/>
                <w:szCs w:val="19"/>
              </w:rPr>
              <w:t xml:space="preserve"> Билет</w:t>
            </w:r>
            <w:r w:rsidR="00EF6A93">
              <w:rPr>
                <w:rFonts w:ascii="Tahoma" w:hAnsi="Tahoma" w:cs="Tahoma"/>
                <w:sz w:val="19"/>
                <w:szCs w:val="19"/>
              </w:rPr>
              <w:t>а и (или) Выездного</w:t>
            </w:r>
            <w:r w:rsidRPr="00BC4636">
              <w:rPr>
                <w:rFonts w:ascii="Tahoma" w:hAnsi="Tahoma" w:cs="Tahoma"/>
                <w:sz w:val="19"/>
                <w:szCs w:val="19"/>
              </w:rPr>
              <w:t xml:space="preserve"> Билет</w:t>
            </w:r>
            <w:r w:rsidR="00EF6A93">
              <w:rPr>
                <w:rFonts w:ascii="Tahoma" w:hAnsi="Tahoma" w:cs="Tahoma"/>
                <w:sz w:val="19"/>
                <w:szCs w:val="19"/>
              </w:rPr>
              <w:t>а</w:t>
            </w:r>
            <w:r w:rsidRPr="00BC4636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14:paraId="0B4CC0BF" w14:textId="77777777" w:rsidR="006B179D" w:rsidRPr="00761907" w:rsidRDefault="006604F1" w:rsidP="0000501F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BC4636">
              <w:rPr>
                <w:rFonts w:ascii="Tahoma" w:hAnsi="Tahoma" w:cs="Tahoma"/>
                <w:b/>
                <w:sz w:val="19"/>
                <w:szCs w:val="19"/>
              </w:rPr>
              <w:t>300,00 ₽</w:t>
            </w:r>
          </w:p>
        </w:tc>
      </w:tr>
    </w:tbl>
    <w:p w14:paraId="678A157C" w14:textId="77777777" w:rsidR="006B179D" w:rsidRDefault="006B179D" w:rsidP="006B179D">
      <w:pPr>
        <w:pStyle w:val="Barcode0"/>
        <w:shd w:val="clear" w:color="auto" w:fill="auto"/>
        <w:ind w:right="40"/>
        <w:rPr>
          <w:rFonts w:ascii="Tahoma" w:hAnsi="Tahoma" w:cs="Tahoma"/>
          <w:sz w:val="19"/>
          <w:szCs w:val="19"/>
        </w:rPr>
      </w:pPr>
    </w:p>
    <w:p w14:paraId="37672A90" w14:textId="77777777" w:rsidR="006B179D" w:rsidRPr="00FB5DAC" w:rsidRDefault="006B179D" w:rsidP="00FB5DAC">
      <w:pPr>
        <w:pStyle w:val="Barcode0"/>
        <w:numPr>
          <w:ilvl w:val="0"/>
          <w:numId w:val="11"/>
        </w:numPr>
        <w:shd w:val="clear" w:color="auto" w:fill="auto"/>
        <w:ind w:right="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Для определения </w:t>
      </w:r>
      <w:r w:rsidRPr="005D38CB">
        <w:rPr>
          <w:rFonts w:ascii="Tahoma" w:hAnsi="Tahoma" w:cs="Tahoma"/>
          <w:sz w:val="19"/>
          <w:szCs w:val="19"/>
        </w:rPr>
        <w:t xml:space="preserve">размера Платы за Право Размещения в течение Срока Размещения </w:t>
      </w:r>
      <w:r>
        <w:rPr>
          <w:rFonts w:ascii="Tahoma" w:hAnsi="Tahoma" w:cs="Tahoma"/>
          <w:sz w:val="19"/>
          <w:szCs w:val="19"/>
        </w:rPr>
        <w:t xml:space="preserve">для посетителей кинотеатра </w:t>
      </w:r>
      <w:r w:rsidRPr="003C2235">
        <w:rPr>
          <w:rFonts w:ascii="Tahoma" w:hAnsi="Tahoma" w:cs="Tahoma"/>
          <w:b/>
          <w:sz w:val="19"/>
          <w:szCs w:val="19"/>
        </w:rPr>
        <w:t>«КАРО»</w:t>
      </w:r>
      <w:r>
        <w:rPr>
          <w:rFonts w:ascii="Tahoma" w:hAnsi="Tahoma" w:cs="Tahoma"/>
          <w:sz w:val="19"/>
          <w:szCs w:val="19"/>
        </w:rPr>
        <w:t xml:space="preserve"> (исключительно для лиц</w:t>
      </w:r>
      <w:r w:rsidR="007858BB">
        <w:rPr>
          <w:rFonts w:ascii="Tahoma" w:hAnsi="Tahoma" w:cs="Tahoma"/>
          <w:sz w:val="19"/>
          <w:szCs w:val="19"/>
        </w:rPr>
        <w:t>,</w:t>
      </w:r>
      <w:r>
        <w:rPr>
          <w:rFonts w:ascii="Tahoma" w:hAnsi="Tahoma" w:cs="Tahoma"/>
          <w:sz w:val="19"/>
          <w:szCs w:val="19"/>
        </w:rPr>
        <w:t xml:space="preserve"> получивших </w:t>
      </w:r>
      <w:r w:rsidRPr="00761907">
        <w:rPr>
          <w:rFonts w:ascii="Tahoma" w:hAnsi="Tahoma" w:cs="Tahoma"/>
          <w:sz w:val="19"/>
          <w:szCs w:val="19"/>
        </w:rPr>
        <w:t>услуги по кинопоказу</w:t>
      </w:r>
      <w:r w:rsidR="007858BB">
        <w:rPr>
          <w:rFonts w:ascii="Tahoma" w:hAnsi="Tahoma" w:cs="Tahoma"/>
          <w:sz w:val="19"/>
          <w:szCs w:val="19"/>
        </w:rPr>
        <w:t xml:space="preserve">; </w:t>
      </w:r>
      <w:r>
        <w:rPr>
          <w:rFonts w:ascii="Tahoma" w:hAnsi="Tahoma" w:cs="Tahoma"/>
          <w:sz w:val="19"/>
          <w:szCs w:val="19"/>
        </w:rPr>
        <w:t xml:space="preserve">не распространяется на сопутствующие кинопоказу товары и услуги, включая но, не ограничиваясь, услуги общественного питания и услуги игровой (развлекательной) зоны, полученные на территории кинотеатра, сувенирной продукции  и т.п.), устанавливаются следующие </w:t>
      </w:r>
      <w:r w:rsidRPr="005D38CB">
        <w:rPr>
          <w:rFonts w:ascii="Tahoma" w:hAnsi="Tahoma" w:cs="Tahoma"/>
          <w:sz w:val="19"/>
          <w:szCs w:val="19"/>
        </w:rPr>
        <w:t>ставки</w:t>
      </w:r>
      <w:r>
        <w:rPr>
          <w:rFonts w:ascii="Tahoma" w:hAnsi="Tahoma" w:cs="Tahoma"/>
          <w:sz w:val="19"/>
          <w:szCs w:val="19"/>
        </w:rPr>
        <w:t>:</w:t>
      </w:r>
    </w:p>
    <w:tbl>
      <w:tblPr>
        <w:tblStyle w:val="a8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6B179D" w:rsidRPr="00BC4636" w14:paraId="74EF68D9" w14:textId="77777777" w:rsidTr="000E143B">
        <w:trPr>
          <w:trHeight w:val="324"/>
        </w:trPr>
        <w:tc>
          <w:tcPr>
            <w:tcW w:w="709" w:type="dxa"/>
          </w:tcPr>
          <w:p w14:paraId="0BD89B1A" w14:textId="77777777" w:rsidR="006B179D" w:rsidRDefault="006B179D" w:rsidP="006B179D">
            <w:pPr>
              <w:pStyle w:val="a7"/>
              <w:numPr>
                <w:ilvl w:val="1"/>
                <w:numId w:val="11"/>
              </w:num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14:paraId="0FC2DE2F" w14:textId="77777777" w:rsidR="006B179D" w:rsidRPr="00BC4636" w:rsidRDefault="006B179D" w:rsidP="0000501F">
            <w:pPr>
              <w:jc w:val="center"/>
            </w:pPr>
          </w:p>
        </w:tc>
        <w:tc>
          <w:tcPr>
            <w:tcW w:w="7371" w:type="dxa"/>
          </w:tcPr>
          <w:p w14:paraId="41D26B38" w14:textId="77777777" w:rsidR="006B179D" w:rsidRPr="007B66EE" w:rsidRDefault="006604F1" w:rsidP="008B4FB7">
            <w:pPr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6604F1">
              <w:rPr>
                <w:rFonts w:ascii="Tahoma" w:hAnsi="Tahoma" w:cs="Tahoma"/>
                <w:sz w:val="19"/>
                <w:szCs w:val="19"/>
              </w:rPr>
              <w:t xml:space="preserve">Ставка Платы за Право Размещения за </w:t>
            </w:r>
            <w:r w:rsidRPr="006604F1">
              <w:rPr>
                <w:rFonts w:ascii="Tahoma" w:hAnsi="Tahoma" w:cs="Tahoma"/>
                <w:b/>
                <w:sz w:val="19"/>
                <w:szCs w:val="19"/>
              </w:rPr>
              <w:t xml:space="preserve">первые </w:t>
            </w:r>
            <w:r w:rsidR="008B4FB7">
              <w:rPr>
                <w:rFonts w:ascii="Tahoma" w:hAnsi="Tahoma" w:cs="Tahoma"/>
                <w:b/>
                <w:sz w:val="19"/>
                <w:szCs w:val="19"/>
              </w:rPr>
              <w:t>четыре часа</w:t>
            </w:r>
            <w:r w:rsidRPr="006604F1">
              <w:rPr>
                <w:rFonts w:ascii="Tahoma" w:hAnsi="Tahoma" w:cs="Tahoma"/>
                <w:sz w:val="19"/>
                <w:szCs w:val="19"/>
              </w:rPr>
              <w:t xml:space="preserve"> Срока Размещения в совокупности.</w:t>
            </w:r>
          </w:p>
        </w:tc>
        <w:tc>
          <w:tcPr>
            <w:tcW w:w="1701" w:type="dxa"/>
          </w:tcPr>
          <w:p w14:paraId="40681B63" w14:textId="77777777" w:rsidR="006B179D" w:rsidRPr="00BC4636" w:rsidRDefault="006B179D" w:rsidP="0000501F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бесплатно</w:t>
            </w:r>
          </w:p>
        </w:tc>
      </w:tr>
      <w:tr w:rsidR="006B179D" w:rsidRPr="00BC4636" w14:paraId="24795E55" w14:textId="77777777" w:rsidTr="000E143B">
        <w:trPr>
          <w:trHeight w:val="927"/>
        </w:trPr>
        <w:tc>
          <w:tcPr>
            <w:tcW w:w="709" w:type="dxa"/>
          </w:tcPr>
          <w:p w14:paraId="1F963C67" w14:textId="77777777" w:rsidR="006B179D" w:rsidRPr="00BC4636" w:rsidRDefault="006B179D" w:rsidP="006B179D">
            <w:pPr>
              <w:pStyle w:val="a7"/>
              <w:numPr>
                <w:ilvl w:val="1"/>
                <w:numId w:val="11"/>
              </w:num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71" w:type="dxa"/>
          </w:tcPr>
          <w:p w14:paraId="619800BA" w14:textId="77777777" w:rsidR="006B179D" w:rsidRPr="00BC4636" w:rsidRDefault="006604F1" w:rsidP="008B4FB7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6604F1">
              <w:rPr>
                <w:rFonts w:ascii="Tahoma" w:hAnsi="Tahoma" w:cs="Tahoma"/>
                <w:sz w:val="19"/>
                <w:szCs w:val="19"/>
              </w:rPr>
              <w:t>Ставка Платы за Право Размещения за</w:t>
            </w:r>
            <w:r w:rsidRPr="006604F1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8B4FB7">
              <w:rPr>
                <w:rFonts w:ascii="Tahoma" w:hAnsi="Tahoma" w:cs="Tahoma"/>
                <w:b/>
                <w:sz w:val="19"/>
                <w:szCs w:val="19"/>
              </w:rPr>
              <w:t>пятый</w:t>
            </w:r>
            <w:r w:rsidRPr="006604F1">
              <w:rPr>
                <w:rFonts w:ascii="Tahoma" w:hAnsi="Tahoma" w:cs="Tahoma"/>
                <w:b/>
                <w:sz w:val="19"/>
                <w:szCs w:val="19"/>
              </w:rPr>
              <w:t xml:space="preserve"> час и каждый последующий час</w:t>
            </w:r>
            <w:r w:rsidRPr="006604F1">
              <w:rPr>
                <w:rFonts w:ascii="Tahoma" w:hAnsi="Tahoma" w:cs="Tahoma"/>
                <w:sz w:val="19"/>
                <w:szCs w:val="19"/>
              </w:rPr>
              <w:t xml:space="preserve"> Срока Размещения (в том числе неполный час).</w:t>
            </w:r>
          </w:p>
        </w:tc>
        <w:tc>
          <w:tcPr>
            <w:tcW w:w="1701" w:type="dxa"/>
          </w:tcPr>
          <w:p w14:paraId="1F60BA16" w14:textId="77777777" w:rsidR="006B179D" w:rsidRDefault="006B179D" w:rsidP="0000501F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Согласно</w:t>
            </w:r>
          </w:p>
          <w:p w14:paraId="5CCFA1A7" w14:textId="77777777" w:rsidR="006B179D" w:rsidRPr="00BC4636" w:rsidRDefault="00496178" w:rsidP="006604F1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п</w:t>
            </w:r>
            <w:r w:rsidR="006B179D">
              <w:rPr>
                <w:rFonts w:ascii="Tahoma" w:hAnsi="Tahoma" w:cs="Tahoma"/>
                <w:b/>
                <w:sz w:val="19"/>
                <w:szCs w:val="19"/>
              </w:rPr>
              <w:t>п. 1</w:t>
            </w:r>
            <w:r>
              <w:rPr>
                <w:rFonts w:ascii="Tahoma" w:hAnsi="Tahoma" w:cs="Tahoma"/>
                <w:b/>
                <w:sz w:val="19"/>
                <w:szCs w:val="19"/>
              </w:rPr>
              <w:t>.2.</w:t>
            </w:r>
            <w:r w:rsidR="006B179D">
              <w:rPr>
                <w:rFonts w:ascii="Tahoma" w:hAnsi="Tahoma" w:cs="Tahoma"/>
                <w:b/>
                <w:sz w:val="19"/>
                <w:szCs w:val="19"/>
              </w:rPr>
              <w:t xml:space="preserve"> Приложения № 1 к Договору</w:t>
            </w:r>
          </w:p>
        </w:tc>
      </w:tr>
    </w:tbl>
    <w:p w14:paraId="5F24B479" w14:textId="77777777" w:rsidR="006B179D" w:rsidRDefault="006B179D" w:rsidP="006B179D">
      <w:pPr>
        <w:pStyle w:val="Barcode0"/>
        <w:shd w:val="clear" w:color="auto" w:fill="auto"/>
        <w:ind w:right="40"/>
        <w:rPr>
          <w:rFonts w:ascii="Tahoma" w:hAnsi="Tahoma" w:cs="Tahoma"/>
          <w:sz w:val="19"/>
          <w:szCs w:val="19"/>
        </w:rPr>
      </w:pPr>
    </w:p>
    <w:p w14:paraId="1E2C7EBE" w14:textId="77777777" w:rsidR="00FB5DAC" w:rsidRDefault="00FB5DAC" w:rsidP="00FB5DAC">
      <w:pPr>
        <w:pStyle w:val="Barcode0"/>
        <w:numPr>
          <w:ilvl w:val="0"/>
          <w:numId w:val="11"/>
        </w:numPr>
        <w:shd w:val="clear" w:color="auto" w:fill="auto"/>
        <w:ind w:right="40"/>
        <w:jc w:val="both"/>
        <w:rPr>
          <w:rFonts w:ascii="Tahoma" w:hAnsi="Tahoma" w:cs="Tahoma"/>
          <w:sz w:val="19"/>
          <w:szCs w:val="19"/>
        </w:rPr>
      </w:pPr>
      <w:r w:rsidRPr="00FB5DAC">
        <w:rPr>
          <w:rFonts w:ascii="Tahoma" w:hAnsi="Tahoma" w:cs="Tahoma"/>
          <w:sz w:val="19"/>
          <w:szCs w:val="19"/>
        </w:rPr>
        <w:t>Для определения размера Платы за Право Размещения в течение С</w:t>
      </w:r>
      <w:r w:rsidR="003A5AE0">
        <w:rPr>
          <w:rFonts w:ascii="Tahoma" w:hAnsi="Tahoma" w:cs="Tahoma"/>
          <w:sz w:val="19"/>
          <w:szCs w:val="19"/>
        </w:rPr>
        <w:t xml:space="preserve">рока Размещения для посетителей </w:t>
      </w:r>
      <w:r>
        <w:rPr>
          <w:rFonts w:ascii="Tahoma" w:hAnsi="Tahoma" w:cs="Tahoma"/>
          <w:sz w:val="19"/>
          <w:szCs w:val="19"/>
        </w:rPr>
        <w:t>автомойки</w:t>
      </w:r>
      <w:r w:rsidRPr="00FB5DAC">
        <w:rPr>
          <w:rFonts w:ascii="Tahoma" w:hAnsi="Tahoma" w:cs="Tahoma"/>
          <w:sz w:val="19"/>
          <w:szCs w:val="19"/>
        </w:rPr>
        <w:t xml:space="preserve"> </w:t>
      </w:r>
      <w:r w:rsidRPr="003C2235">
        <w:rPr>
          <w:rFonts w:ascii="Tahoma" w:hAnsi="Tahoma" w:cs="Tahoma"/>
          <w:b/>
          <w:sz w:val="19"/>
          <w:szCs w:val="19"/>
        </w:rPr>
        <w:t>«ГИДРОТЭК»</w:t>
      </w:r>
      <w:r w:rsidR="004B2C53">
        <w:rPr>
          <w:rFonts w:ascii="Tahoma" w:hAnsi="Tahoma" w:cs="Tahoma"/>
          <w:sz w:val="19"/>
          <w:szCs w:val="19"/>
        </w:rPr>
        <w:t>, получающих услуги длительного характера</w:t>
      </w:r>
      <w:r>
        <w:rPr>
          <w:rFonts w:ascii="Tahoma" w:hAnsi="Tahoma" w:cs="Tahoma"/>
          <w:sz w:val="19"/>
          <w:szCs w:val="19"/>
        </w:rPr>
        <w:t>:</w:t>
      </w:r>
    </w:p>
    <w:tbl>
      <w:tblPr>
        <w:tblStyle w:val="a8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FB5DAC" w:rsidRPr="00BC4636" w14:paraId="186C653A" w14:textId="77777777" w:rsidTr="003C2235">
        <w:trPr>
          <w:trHeight w:val="594"/>
        </w:trPr>
        <w:tc>
          <w:tcPr>
            <w:tcW w:w="709" w:type="dxa"/>
          </w:tcPr>
          <w:p w14:paraId="2C07115F" w14:textId="77777777" w:rsidR="00FB5DAC" w:rsidRDefault="00FB5DAC" w:rsidP="00957608">
            <w:pPr>
              <w:pStyle w:val="a7"/>
              <w:numPr>
                <w:ilvl w:val="1"/>
                <w:numId w:val="11"/>
              </w:num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14:paraId="263234E4" w14:textId="77777777" w:rsidR="00FB5DAC" w:rsidRPr="00BC4636" w:rsidRDefault="00FB5DAC" w:rsidP="00957608">
            <w:pPr>
              <w:jc w:val="center"/>
            </w:pPr>
          </w:p>
        </w:tc>
        <w:tc>
          <w:tcPr>
            <w:tcW w:w="7371" w:type="dxa"/>
          </w:tcPr>
          <w:p w14:paraId="6F23DE53" w14:textId="77777777" w:rsidR="00FB5DAC" w:rsidRPr="007B66EE" w:rsidRDefault="00FB5DAC" w:rsidP="003C2235">
            <w:pPr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6604F1">
              <w:rPr>
                <w:rFonts w:ascii="Tahoma" w:hAnsi="Tahoma" w:cs="Tahoma"/>
                <w:sz w:val="19"/>
                <w:szCs w:val="19"/>
              </w:rPr>
              <w:t xml:space="preserve">Ставка Платы за Право Размещения за </w:t>
            </w:r>
            <w:r w:rsidR="003C2235">
              <w:rPr>
                <w:rFonts w:ascii="Tahoma" w:hAnsi="Tahoma" w:cs="Tahoma"/>
                <w:b/>
                <w:sz w:val="19"/>
                <w:szCs w:val="19"/>
              </w:rPr>
              <w:t>двадцать четыре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часа</w:t>
            </w:r>
            <w:r w:rsidRPr="006604F1">
              <w:rPr>
                <w:rFonts w:ascii="Tahoma" w:hAnsi="Tahoma" w:cs="Tahoma"/>
                <w:sz w:val="19"/>
                <w:szCs w:val="19"/>
              </w:rPr>
              <w:t xml:space="preserve"> Срока Размещения в совокупности.</w:t>
            </w:r>
          </w:p>
        </w:tc>
        <w:tc>
          <w:tcPr>
            <w:tcW w:w="1701" w:type="dxa"/>
          </w:tcPr>
          <w:p w14:paraId="4E150BA4" w14:textId="77777777" w:rsidR="00FB5DAC" w:rsidRPr="00BC4636" w:rsidRDefault="00FB5DAC" w:rsidP="00957608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бесплатно</w:t>
            </w:r>
          </w:p>
        </w:tc>
      </w:tr>
      <w:tr w:rsidR="00FB5DAC" w:rsidRPr="00BC4636" w14:paraId="7F071BA0" w14:textId="77777777" w:rsidTr="003C2235">
        <w:trPr>
          <w:trHeight w:val="644"/>
        </w:trPr>
        <w:tc>
          <w:tcPr>
            <w:tcW w:w="709" w:type="dxa"/>
          </w:tcPr>
          <w:p w14:paraId="117422F6" w14:textId="77777777" w:rsidR="00FB5DAC" w:rsidRPr="00BC4636" w:rsidRDefault="00FB5DAC" w:rsidP="00957608">
            <w:pPr>
              <w:pStyle w:val="a7"/>
              <w:numPr>
                <w:ilvl w:val="1"/>
                <w:numId w:val="11"/>
              </w:num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71" w:type="dxa"/>
          </w:tcPr>
          <w:p w14:paraId="2F6DF662" w14:textId="77777777" w:rsidR="00FB5DAC" w:rsidRPr="00BC4636" w:rsidRDefault="003C2235" w:rsidP="003C2235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C2235">
              <w:rPr>
                <w:rFonts w:ascii="Tahoma" w:hAnsi="Tahoma" w:cs="Tahoma"/>
                <w:sz w:val="19"/>
                <w:szCs w:val="19"/>
              </w:rPr>
              <w:t xml:space="preserve">Ставка Платы за Право Размещения за </w:t>
            </w:r>
            <w:r w:rsidRPr="003C2235">
              <w:rPr>
                <w:rFonts w:ascii="Tahoma" w:hAnsi="Tahoma" w:cs="Tahoma"/>
                <w:b/>
                <w:sz w:val="19"/>
                <w:szCs w:val="19"/>
              </w:rPr>
              <w:t>двадцать пятый час</w:t>
            </w:r>
            <w:r w:rsidRPr="003C2235">
              <w:rPr>
                <w:rFonts w:ascii="Tahoma" w:hAnsi="Tahoma" w:cs="Tahoma"/>
                <w:sz w:val="19"/>
                <w:szCs w:val="19"/>
              </w:rPr>
              <w:t xml:space="preserve"> и каждый последующий час Срока Размещения (в том числе неполный час).</w:t>
            </w:r>
          </w:p>
        </w:tc>
        <w:tc>
          <w:tcPr>
            <w:tcW w:w="1701" w:type="dxa"/>
          </w:tcPr>
          <w:p w14:paraId="2891DE3A" w14:textId="77777777" w:rsidR="00FB5DAC" w:rsidRPr="00BC4636" w:rsidRDefault="00FB5DAC" w:rsidP="00957608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B5DAC">
              <w:rPr>
                <w:rFonts w:ascii="Tahoma" w:hAnsi="Tahoma" w:cs="Tahoma"/>
                <w:b/>
                <w:sz w:val="19"/>
                <w:szCs w:val="19"/>
              </w:rPr>
              <w:t>100,00 ₽</w:t>
            </w:r>
          </w:p>
        </w:tc>
      </w:tr>
    </w:tbl>
    <w:p w14:paraId="4EBBD10B" w14:textId="77777777" w:rsidR="00FB5DAC" w:rsidRDefault="00FB5DAC" w:rsidP="00FB5DAC">
      <w:pPr>
        <w:pStyle w:val="Barcode0"/>
        <w:shd w:val="clear" w:color="auto" w:fill="auto"/>
        <w:ind w:left="360" w:right="40"/>
        <w:jc w:val="both"/>
        <w:rPr>
          <w:rFonts w:ascii="Tahoma" w:hAnsi="Tahoma" w:cs="Tahoma"/>
          <w:sz w:val="19"/>
          <w:szCs w:val="19"/>
        </w:rPr>
      </w:pPr>
    </w:p>
    <w:p w14:paraId="164F8005" w14:textId="77777777" w:rsidR="006F6BFF" w:rsidRPr="006F6BFF" w:rsidRDefault="006F6BFF" w:rsidP="006F6BFF">
      <w:pPr>
        <w:pStyle w:val="a7"/>
        <w:numPr>
          <w:ilvl w:val="0"/>
          <w:numId w:val="11"/>
        </w:numPr>
        <w:jc w:val="both"/>
        <w:rPr>
          <w:rFonts w:ascii="Tahoma" w:eastAsia="Times New Roman" w:hAnsi="Tahoma" w:cs="Tahoma"/>
          <w:sz w:val="19"/>
          <w:szCs w:val="19"/>
          <w:lang w:eastAsia="en-US"/>
        </w:rPr>
      </w:pPr>
      <w:r w:rsidRPr="006F6BFF">
        <w:rPr>
          <w:rFonts w:ascii="Tahoma" w:eastAsia="Times New Roman" w:hAnsi="Tahoma" w:cs="Tahoma"/>
          <w:sz w:val="19"/>
          <w:szCs w:val="19"/>
          <w:lang w:eastAsia="en-US"/>
        </w:rPr>
        <w:t>Для определения размера Платы за Право Размещения в течение Срока Разм</w:t>
      </w:r>
      <w:r>
        <w:rPr>
          <w:rFonts w:ascii="Tahoma" w:eastAsia="Times New Roman" w:hAnsi="Tahoma" w:cs="Tahoma"/>
          <w:sz w:val="19"/>
          <w:szCs w:val="19"/>
          <w:lang w:eastAsia="en-US"/>
        </w:rPr>
        <w:t>ещения для посетителей ресторанов «</w:t>
      </w:r>
      <w:r w:rsidRPr="003C2235">
        <w:rPr>
          <w:rFonts w:ascii="Tahoma" w:eastAsia="Times New Roman" w:hAnsi="Tahoma" w:cs="Tahoma"/>
          <w:b/>
          <w:sz w:val="19"/>
          <w:szCs w:val="19"/>
          <w:lang w:eastAsia="en-US"/>
        </w:rPr>
        <w:t>Пахвала» или «Вкусновица»</w:t>
      </w:r>
      <w:r>
        <w:rPr>
          <w:rFonts w:ascii="Tahoma" w:eastAsia="Times New Roman" w:hAnsi="Tahoma" w:cs="Tahoma"/>
          <w:sz w:val="19"/>
          <w:szCs w:val="19"/>
          <w:lang w:eastAsia="en-US"/>
        </w:rPr>
        <w:t xml:space="preserve"> при предъявлении в </w:t>
      </w:r>
      <w:r w:rsidRPr="006F6BFF">
        <w:rPr>
          <w:rFonts w:ascii="Tahoma" w:eastAsia="Times New Roman" w:hAnsi="Tahoma" w:cs="Tahoma"/>
          <w:sz w:val="19"/>
          <w:szCs w:val="19"/>
          <w:lang w:eastAsia="en-US"/>
        </w:rPr>
        <w:t>Пункт</w:t>
      </w:r>
      <w:r>
        <w:rPr>
          <w:rFonts w:ascii="Tahoma" w:eastAsia="Times New Roman" w:hAnsi="Tahoma" w:cs="Tahoma"/>
          <w:sz w:val="19"/>
          <w:szCs w:val="19"/>
          <w:lang w:eastAsia="en-US"/>
        </w:rPr>
        <w:t>е</w:t>
      </w:r>
      <w:r w:rsidRPr="006F6BFF">
        <w:rPr>
          <w:rFonts w:ascii="Tahoma" w:eastAsia="Times New Roman" w:hAnsi="Tahoma" w:cs="Tahoma"/>
          <w:sz w:val="19"/>
          <w:szCs w:val="19"/>
          <w:lang w:eastAsia="en-US"/>
        </w:rPr>
        <w:t xml:space="preserve"> Активации</w:t>
      </w:r>
      <w:r>
        <w:rPr>
          <w:rFonts w:ascii="Tahoma" w:eastAsia="Times New Roman" w:hAnsi="Tahoma" w:cs="Tahoma"/>
          <w:sz w:val="19"/>
          <w:szCs w:val="19"/>
          <w:lang w:eastAsia="en-US"/>
        </w:rPr>
        <w:t xml:space="preserve"> </w:t>
      </w:r>
      <w:r w:rsidR="003C2235">
        <w:rPr>
          <w:rFonts w:ascii="Tahoma" w:eastAsia="Times New Roman" w:hAnsi="Tahoma" w:cs="Tahoma"/>
          <w:sz w:val="19"/>
          <w:szCs w:val="19"/>
          <w:lang w:eastAsia="en-US"/>
        </w:rPr>
        <w:t xml:space="preserve">фискального </w:t>
      </w:r>
      <w:r w:rsidR="002519DB">
        <w:rPr>
          <w:rFonts w:ascii="Tahoma" w:eastAsia="Times New Roman" w:hAnsi="Tahoma" w:cs="Tahoma"/>
          <w:sz w:val="19"/>
          <w:szCs w:val="19"/>
          <w:lang w:eastAsia="en-US"/>
        </w:rPr>
        <w:t xml:space="preserve">чека </w:t>
      </w:r>
      <w:r w:rsidR="003C2235">
        <w:rPr>
          <w:rFonts w:ascii="Tahoma" w:eastAsia="Times New Roman" w:hAnsi="Tahoma" w:cs="Tahoma"/>
          <w:sz w:val="19"/>
          <w:szCs w:val="19"/>
          <w:lang w:eastAsia="en-US"/>
        </w:rPr>
        <w:t xml:space="preserve">соответствующего ресторана </w:t>
      </w:r>
      <w:r>
        <w:rPr>
          <w:rFonts w:ascii="Tahoma" w:eastAsia="Times New Roman" w:hAnsi="Tahoma" w:cs="Tahoma"/>
          <w:sz w:val="19"/>
          <w:szCs w:val="19"/>
          <w:lang w:eastAsia="en-US"/>
        </w:rPr>
        <w:t>от 1500,00 руб.</w:t>
      </w:r>
      <w:r w:rsidRPr="006F6BFF">
        <w:rPr>
          <w:rFonts w:ascii="Tahoma" w:eastAsia="Times New Roman" w:hAnsi="Tahoma" w:cs="Tahoma"/>
          <w:sz w:val="19"/>
          <w:szCs w:val="19"/>
          <w:lang w:eastAsia="en-US"/>
        </w:rPr>
        <w:t>:</w:t>
      </w:r>
      <w:r>
        <w:rPr>
          <w:rFonts w:ascii="Tahoma" w:eastAsia="Times New Roman" w:hAnsi="Tahoma" w:cs="Tahoma"/>
          <w:sz w:val="19"/>
          <w:szCs w:val="19"/>
          <w:lang w:eastAsia="en-US"/>
        </w:rPr>
        <w:t xml:space="preserve"> </w:t>
      </w:r>
    </w:p>
    <w:tbl>
      <w:tblPr>
        <w:tblStyle w:val="a8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6F6BFF" w:rsidRPr="00BC4636" w14:paraId="11FA3F79" w14:textId="77777777" w:rsidTr="00E7223B">
        <w:trPr>
          <w:trHeight w:val="324"/>
        </w:trPr>
        <w:tc>
          <w:tcPr>
            <w:tcW w:w="709" w:type="dxa"/>
          </w:tcPr>
          <w:p w14:paraId="02EEFE50" w14:textId="77777777" w:rsidR="006F6BFF" w:rsidRDefault="006F6BFF" w:rsidP="00E7223B">
            <w:pPr>
              <w:pStyle w:val="a7"/>
              <w:numPr>
                <w:ilvl w:val="1"/>
                <w:numId w:val="11"/>
              </w:num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14:paraId="259EE2E9" w14:textId="77777777" w:rsidR="006F6BFF" w:rsidRPr="00BC4636" w:rsidRDefault="006F6BFF" w:rsidP="00E7223B">
            <w:pPr>
              <w:jc w:val="center"/>
            </w:pPr>
          </w:p>
        </w:tc>
        <w:tc>
          <w:tcPr>
            <w:tcW w:w="7371" w:type="dxa"/>
          </w:tcPr>
          <w:p w14:paraId="5B73BFB0" w14:textId="77777777" w:rsidR="006F6BFF" w:rsidRPr="00BC4636" w:rsidRDefault="006F6BFF" w:rsidP="008B4FB7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BC4636">
              <w:rPr>
                <w:rFonts w:ascii="Tahoma" w:hAnsi="Tahoma" w:cs="Tahoma"/>
                <w:sz w:val="19"/>
                <w:szCs w:val="19"/>
              </w:rPr>
              <w:t xml:space="preserve">Ставка Платы за Право Размещения за первые </w:t>
            </w:r>
            <w:r w:rsidR="008B4FB7">
              <w:rPr>
                <w:rFonts w:ascii="Tahoma" w:hAnsi="Tahoma" w:cs="Tahoma"/>
                <w:b/>
                <w:sz w:val="19"/>
                <w:szCs w:val="19"/>
              </w:rPr>
              <w:t>четыре часа</w:t>
            </w:r>
            <w:r w:rsidRPr="00BC4636">
              <w:rPr>
                <w:rFonts w:ascii="Tahoma" w:hAnsi="Tahoma" w:cs="Tahoma"/>
                <w:sz w:val="19"/>
                <w:szCs w:val="19"/>
              </w:rPr>
              <w:t xml:space="preserve"> Срока Размещения </w:t>
            </w:r>
            <w:r>
              <w:rPr>
                <w:rFonts w:ascii="Tahoma" w:hAnsi="Tahoma" w:cs="Tahoma"/>
                <w:sz w:val="19"/>
                <w:szCs w:val="19"/>
              </w:rPr>
              <w:t>в совокупности.</w:t>
            </w:r>
          </w:p>
        </w:tc>
        <w:tc>
          <w:tcPr>
            <w:tcW w:w="1701" w:type="dxa"/>
          </w:tcPr>
          <w:p w14:paraId="028DB8E1" w14:textId="77777777" w:rsidR="006F6BFF" w:rsidRPr="00BC4636" w:rsidRDefault="006F6BFF" w:rsidP="00E7223B">
            <w:pPr>
              <w:pStyle w:val="Barcode0"/>
              <w:shd w:val="clear" w:color="auto" w:fill="auto"/>
              <w:spacing w:after="433"/>
              <w:ind w:right="12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BC4636">
              <w:rPr>
                <w:rFonts w:ascii="Tahoma" w:hAnsi="Tahoma" w:cs="Tahoma"/>
                <w:b/>
                <w:sz w:val="19"/>
                <w:szCs w:val="19"/>
              </w:rPr>
              <w:t>бесплатно</w:t>
            </w:r>
          </w:p>
        </w:tc>
      </w:tr>
      <w:tr w:rsidR="006F6BFF" w:rsidRPr="00BC4636" w14:paraId="1C173B96" w14:textId="77777777" w:rsidTr="003C2235">
        <w:trPr>
          <w:trHeight w:val="459"/>
        </w:trPr>
        <w:tc>
          <w:tcPr>
            <w:tcW w:w="709" w:type="dxa"/>
          </w:tcPr>
          <w:p w14:paraId="4861AD1F" w14:textId="77777777" w:rsidR="006F6BFF" w:rsidRPr="00BC4636" w:rsidRDefault="006F6BFF" w:rsidP="00E7223B">
            <w:pPr>
              <w:pStyle w:val="a7"/>
              <w:numPr>
                <w:ilvl w:val="1"/>
                <w:numId w:val="11"/>
              </w:num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71" w:type="dxa"/>
          </w:tcPr>
          <w:p w14:paraId="663B5686" w14:textId="77777777" w:rsidR="006F6BFF" w:rsidRPr="00BC4636" w:rsidRDefault="006F6BFF" w:rsidP="008B4FB7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BC4636">
              <w:rPr>
                <w:rFonts w:ascii="Tahoma" w:hAnsi="Tahoma" w:cs="Tahoma"/>
                <w:sz w:val="19"/>
                <w:szCs w:val="19"/>
              </w:rPr>
              <w:t>Ставка Платы за Право Размещения за</w:t>
            </w:r>
            <w:r w:rsidRPr="00BC4636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8B4FB7">
              <w:rPr>
                <w:rFonts w:ascii="Tahoma" w:hAnsi="Tahoma" w:cs="Tahoma"/>
                <w:b/>
                <w:sz w:val="19"/>
                <w:szCs w:val="19"/>
              </w:rPr>
              <w:t>пятый</w:t>
            </w:r>
            <w:r w:rsidRPr="00BC4636">
              <w:rPr>
                <w:rFonts w:ascii="Tahoma" w:hAnsi="Tahoma" w:cs="Tahoma"/>
                <w:b/>
                <w:sz w:val="19"/>
                <w:szCs w:val="19"/>
              </w:rPr>
              <w:t xml:space="preserve"> и каждый последующий час</w:t>
            </w:r>
            <w:r w:rsidRPr="00BC4636">
              <w:rPr>
                <w:rFonts w:ascii="Tahoma" w:hAnsi="Tahoma" w:cs="Tahoma"/>
                <w:sz w:val="19"/>
                <w:szCs w:val="19"/>
              </w:rPr>
              <w:t xml:space="preserve"> Срока Размещения (в том числе неполный час)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14:paraId="0D7351D6" w14:textId="77777777" w:rsidR="006F6BFF" w:rsidRPr="002F53CD" w:rsidRDefault="006F6BFF" w:rsidP="00E7223B">
            <w:pPr>
              <w:pStyle w:val="Barcode0"/>
              <w:shd w:val="clear" w:color="auto" w:fill="auto"/>
              <w:spacing w:after="433"/>
              <w:ind w:right="12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10</w:t>
            </w:r>
            <w:r w:rsidRPr="00BC4636">
              <w:rPr>
                <w:rFonts w:ascii="Tahoma" w:hAnsi="Tahoma" w:cs="Tahoma"/>
                <w:b/>
                <w:sz w:val="19"/>
                <w:szCs w:val="19"/>
              </w:rPr>
              <w:t>0,00 ₽</w:t>
            </w:r>
            <w:r>
              <w:rPr>
                <w:rFonts w:ascii="Tahoma" w:hAnsi="Tahoma" w:cs="Tahoma"/>
                <w:b/>
                <w:sz w:val="19"/>
                <w:szCs w:val="19"/>
              </w:rPr>
              <w:t>/час</w:t>
            </w:r>
          </w:p>
        </w:tc>
      </w:tr>
    </w:tbl>
    <w:p w14:paraId="4255AFDA" w14:textId="77777777" w:rsidR="006F6BFF" w:rsidRDefault="006F6BFF" w:rsidP="00FD03EC">
      <w:pPr>
        <w:pStyle w:val="Barcode0"/>
        <w:shd w:val="clear" w:color="auto" w:fill="auto"/>
        <w:ind w:right="40"/>
        <w:jc w:val="both"/>
        <w:rPr>
          <w:rFonts w:ascii="Tahoma" w:hAnsi="Tahoma" w:cs="Tahoma"/>
          <w:sz w:val="19"/>
          <w:szCs w:val="19"/>
        </w:rPr>
      </w:pPr>
    </w:p>
    <w:p w14:paraId="6C48072C" w14:textId="77777777" w:rsidR="00C343BE" w:rsidRDefault="00C343BE" w:rsidP="00C343BE">
      <w:pPr>
        <w:pStyle w:val="Barcode0"/>
        <w:numPr>
          <w:ilvl w:val="0"/>
          <w:numId w:val="11"/>
        </w:numPr>
        <w:shd w:val="clear" w:color="auto" w:fill="auto"/>
        <w:ind w:right="40"/>
        <w:jc w:val="both"/>
        <w:rPr>
          <w:rFonts w:ascii="Tahoma" w:hAnsi="Tahoma" w:cs="Tahoma"/>
          <w:sz w:val="19"/>
          <w:szCs w:val="19"/>
        </w:rPr>
      </w:pPr>
      <w:r w:rsidRPr="00FB5DAC">
        <w:rPr>
          <w:rFonts w:ascii="Tahoma" w:hAnsi="Tahoma" w:cs="Tahoma"/>
          <w:sz w:val="19"/>
          <w:szCs w:val="19"/>
        </w:rPr>
        <w:t>Для определения размера Платы за Право Размещения в течение С</w:t>
      </w:r>
      <w:r>
        <w:rPr>
          <w:rFonts w:ascii="Tahoma" w:hAnsi="Tahoma" w:cs="Tahoma"/>
          <w:sz w:val="19"/>
          <w:szCs w:val="19"/>
        </w:rPr>
        <w:t xml:space="preserve">рока Размещения для посетителей </w:t>
      </w:r>
      <w:r w:rsidR="008B4FB7">
        <w:rPr>
          <w:rFonts w:ascii="Tahoma" w:hAnsi="Tahoma" w:cs="Tahoma"/>
          <w:sz w:val="19"/>
          <w:szCs w:val="19"/>
        </w:rPr>
        <w:t xml:space="preserve">ресторанов </w:t>
      </w:r>
      <w:r w:rsidRPr="003C2235">
        <w:rPr>
          <w:rFonts w:ascii="Tahoma" w:hAnsi="Tahoma" w:cs="Tahoma"/>
          <w:b/>
          <w:sz w:val="19"/>
          <w:szCs w:val="19"/>
        </w:rPr>
        <w:t>«</w:t>
      </w:r>
      <w:r w:rsidR="000E143B" w:rsidRPr="003C2235">
        <w:rPr>
          <w:rFonts w:ascii="Tahoma" w:hAnsi="Tahoma" w:cs="Tahoma"/>
          <w:b/>
          <w:sz w:val="19"/>
          <w:szCs w:val="19"/>
        </w:rPr>
        <w:t>ЕВРАЗИЯ</w:t>
      </w:r>
      <w:r w:rsidRPr="003C2235">
        <w:rPr>
          <w:rFonts w:ascii="Tahoma" w:hAnsi="Tahoma" w:cs="Tahoma"/>
          <w:b/>
          <w:sz w:val="19"/>
          <w:szCs w:val="19"/>
        </w:rPr>
        <w:t>»</w:t>
      </w:r>
      <w:r w:rsidR="008B4FB7">
        <w:rPr>
          <w:rFonts w:ascii="Tahoma" w:hAnsi="Tahoma" w:cs="Tahoma"/>
          <w:b/>
          <w:sz w:val="19"/>
          <w:szCs w:val="19"/>
        </w:rPr>
        <w:t xml:space="preserve"> и «Стейк Давай»</w:t>
      </w:r>
      <w:r>
        <w:rPr>
          <w:rFonts w:ascii="Tahoma" w:hAnsi="Tahoma" w:cs="Tahoma"/>
          <w:sz w:val="19"/>
          <w:szCs w:val="19"/>
        </w:rPr>
        <w:t>:</w:t>
      </w:r>
    </w:p>
    <w:tbl>
      <w:tblPr>
        <w:tblStyle w:val="a8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0E143B" w:rsidRPr="00BC4636" w14:paraId="0E4A5398" w14:textId="77777777" w:rsidTr="000E143B">
        <w:trPr>
          <w:trHeight w:val="324"/>
        </w:trPr>
        <w:tc>
          <w:tcPr>
            <w:tcW w:w="709" w:type="dxa"/>
          </w:tcPr>
          <w:p w14:paraId="2248200B" w14:textId="77777777" w:rsidR="000E143B" w:rsidRDefault="000E143B" w:rsidP="00E5441F">
            <w:pPr>
              <w:pStyle w:val="a7"/>
              <w:numPr>
                <w:ilvl w:val="1"/>
                <w:numId w:val="11"/>
              </w:num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14:paraId="4401FF9E" w14:textId="77777777" w:rsidR="000E143B" w:rsidRPr="00BC4636" w:rsidRDefault="000E143B" w:rsidP="00E5441F">
            <w:pPr>
              <w:jc w:val="center"/>
            </w:pPr>
          </w:p>
        </w:tc>
        <w:tc>
          <w:tcPr>
            <w:tcW w:w="7371" w:type="dxa"/>
          </w:tcPr>
          <w:p w14:paraId="1BB81E07" w14:textId="77777777" w:rsidR="000E143B" w:rsidRPr="00BC4636" w:rsidRDefault="000E143B" w:rsidP="008B4FB7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BC4636">
              <w:rPr>
                <w:rFonts w:ascii="Tahoma" w:hAnsi="Tahoma" w:cs="Tahoma"/>
                <w:sz w:val="19"/>
                <w:szCs w:val="19"/>
              </w:rPr>
              <w:t xml:space="preserve">Ставка Платы за Право Размещения за первые </w:t>
            </w:r>
            <w:r w:rsidR="008B4FB7">
              <w:rPr>
                <w:rFonts w:ascii="Tahoma" w:hAnsi="Tahoma" w:cs="Tahoma"/>
                <w:b/>
                <w:sz w:val="19"/>
                <w:szCs w:val="19"/>
              </w:rPr>
              <w:t>четыре</w:t>
            </w:r>
            <w:r w:rsidRPr="00BC4636">
              <w:rPr>
                <w:rFonts w:ascii="Tahoma" w:hAnsi="Tahoma" w:cs="Tahoma"/>
                <w:b/>
                <w:sz w:val="19"/>
                <w:szCs w:val="19"/>
              </w:rPr>
              <w:t xml:space="preserve"> часа</w:t>
            </w:r>
            <w:r w:rsidRPr="00BC4636">
              <w:rPr>
                <w:rFonts w:ascii="Tahoma" w:hAnsi="Tahoma" w:cs="Tahoma"/>
                <w:sz w:val="19"/>
                <w:szCs w:val="19"/>
              </w:rPr>
              <w:t xml:space="preserve"> Срока Размещения </w:t>
            </w:r>
            <w:r>
              <w:rPr>
                <w:rFonts w:ascii="Tahoma" w:hAnsi="Tahoma" w:cs="Tahoma"/>
                <w:sz w:val="19"/>
                <w:szCs w:val="19"/>
              </w:rPr>
              <w:t>в совокупности.</w:t>
            </w:r>
          </w:p>
        </w:tc>
        <w:tc>
          <w:tcPr>
            <w:tcW w:w="1701" w:type="dxa"/>
          </w:tcPr>
          <w:p w14:paraId="0164ACEB" w14:textId="77777777" w:rsidR="000E143B" w:rsidRPr="00BC4636" w:rsidRDefault="000E143B" w:rsidP="00E5441F">
            <w:pPr>
              <w:pStyle w:val="Barcode0"/>
              <w:shd w:val="clear" w:color="auto" w:fill="auto"/>
              <w:spacing w:after="433"/>
              <w:ind w:right="12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BC4636">
              <w:rPr>
                <w:rFonts w:ascii="Tahoma" w:hAnsi="Tahoma" w:cs="Tahoma"/>
                <w:b/>
                <w:sz w:val="19"/>
                <w:szCs w:val="19"/>
              </w:rPr>
              <w:t>бесплатно</w:t>
            </w:r>
          </w:p>
        </w:tc>
      </w:tr>
      <w:tr w:rsidR="000E143B" w:rsidRPr="00BC4636" w14:paraId="51D26D4F" w14:textId="77777777" w:rsidTr="003C2235">
        <w:trPr>
          <w:trHeight w:val="576"/>
        </w:trPr>
        <w:tc>
          <w:tcPr>
            <w:tcW w:w="709" w:type="dxa"/>
          </w:tcPr>
          <w:p w14:paraId="5475A5BE" w14:textId="77777777" w:rsidR="000E143B" w:rsidRPr="00BC4636" w:rsidRDefault="000E143B" w:rsidP="00E5441F">
            <w:pPr>
              <w:pStyle w:val="a7"/>
              <w:numPr>
                <w:ilvl w:val="1"/>
                <w:numId w:val="11"/>
              </w:num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71" w:type="dxa"/>
          </w:tcPr>
          <w:p w14:paraId="40643FDB" w14:textId="77777777" w:rsidR="000E143B" w:rsidRPr="00BC4636" w:rsidRDefault="000E143B" w:rsidP="008B4FB7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BC4636">
              <w:rPr>
                <w:rFonts w:ascii="Tahoma" w:hAnsi="Tahoma" w:cs="Tahoma"/>
                <w:sz w:val="19"/>
                <w:szCs w:val="19"/>
              </w:rPr>
              <w:t>Ставка Платы за Право Размещения за</w:t>
            </w:r>
            <w:r w:rsidRPr="00BC4636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8B4FB7">
              <w:rPr>
                <w:rFonts w:ascii="Tahoma" w:hAnsi="Tahoma" w:cs="Tahoma"/>
                <w:b/>
                <w:sz w:val="19"/>
                <w:szCs w:val="19"/>
              </w:rPr>
              <w:t>пятый</w:t>
            </w:r>
            <w:r w:rsidRPr="00BC4636">
              <w:rPr>
                <w:rFonts w:ascii="Tahoma" w:hAnsi="Tahoma" w:cs="Tahoma"/>
                <w:b/>
                <w:sz w:val="19"/>
                <w:szCs w:val="19"/>
              </w:rPr>
              <w:t xml:space="preserve"> и каждый последующий час</w:t>
            </w:r>
            <w:r w:rsidRPr="00BC4636">
              <w:rPr>
                <w:rFonts w:ascii="Tahoma" w:hAnsi="Tahoma" w:cs="Tahoma"/>
                <w:sz w:val="19"/>
                <w:szCs w:val="19"/>
              </w:rPr>
              <w:t xml:space="preserve"> Срока Размещения (в том числе неполный час)</w:t>
            </w:r>
            <w:r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14:paraId="60F27DD6" w14:textId="77777777" w:rsidR="000E143B" w:rsidRPr="002F53CD" w:rsidRDefault="000E143B" w:rsidP="000E143B">
            <w:pPr>
              <w:pStyle w:val="Barcode0"/>
              <w:shd w:val="clear" w:color="auto" w:fill="auto"/>
              <w:spacing w:after="433"/>
              <w:ind w:right="12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10</w:t>
            </w:r>
            <w:r w:rsidRPr="00BC4636">
              <w:rPr>
                <w:rFonts w:ascii="Tahoma" w:hAnsi="Tahoma" w:cs="Tahoma"/>
                <w:b/>
                <w:sz w:val="19"/>
                <w:szCs w:val="19"/>
              </w:rPr>
              <w:t>0,00 ₽</w:t>
            </w:r>
            <w:r>
              <w:rPr>
                <w:rFonts w:ascii="Tahoma" w:hAnsi="Tahoma" w:cs="Tahoma"/>
                <w:b/>
                <w:sz w:val="19"/>
                <w:szCs w:val="19"/>
              </w:rPr>
              <w:t>/час</w:t>
            </w:r>
          </w:p>
        </w:tc>
      </w:tr>
    </w:tbl>
    <w:p w14:paraId="10B83F20" w14:textId="77777777" w:rsidR="00DF7290" w:rsidRDefault="00DF7290" w:rsidP="006F6BFF">
      <w:pPr>
        <w:pStyle w:val="Barcode0"/>
        <w:shd w:val="clear" w:color="auto" w:fill="auto"/>
        <w:ind w:right="40"/>
        <w:jc w:val="both"/>
        <w:rPr>
          <w:rFonts w:ascii="Tahoma" w:hAnsi="Tahoma" w:cs="Tahoma"/>
          <w:sz w:val="19"/>
          <w:szCs w:val="19"/>
        </w:rPr>
      </w:pPr>
    </w:p>
    <w:p w14:paraId="075A76C9" w14:textId="77777777" w:rsidR="006F6BFF" w:rsidRPr="006F6BFF" w:rsidRDefault="006F6BFF" w:rsidP="006F6BFF">
      <w:pPr>
        <w:pStyle w:val="a7"/>
        <w:numPr>
          <w:ilvl w:val="0"/>
          <w:numId w:val="11"/>
        </w:numPr>
        <w:jc w:val="both"/>
        <w:rPr>
          <w:rFonts w:ascii="Tahoma" w:eastAsia="Times New Roman" w:hAnsi="Tahoma" w:cs="Tahoma"/>
          <w:sz w:val="19"/>
          <w:szCs w:val="19"/>
          <w:lang w:eastAsia="en-US"/>
        </w:rPr>
      </w:pPr>
      <w:r w:rsidRPr="006F6BFF">
        <w:rPr>
          <w:rFonts w:ascii="Tahoma" w:eastAsia="Times New Roman" w:hAnsi="Tahoma" w:cs="Tahoma"/>
          <w:sz w:val="19"/>
          <w:szCs w:val="19"/>
          <w:lang w:eastAsia="en-US"/>
        </w:rPr>
        <w:t xml:space="preserve">Для определения размера Платы за Право Размещения в течение Срока Размещения для посетителей семейного парка активного отдыха </w:t>
      </w:r>
      <w:r w:rsidRPr="003C2235">
        <w:rPr>
          <w:rFonts w:ascii="Tahoma" w:eastAsia="Times New Roman" w:hAnsi="Tahoma" w:cs="Tahoma"/>
          <w:b/>
          <w:sz w:val="19"/>
          <w:szCs w:val="19"/>
          <w:lang w:eastAsia="en-US"/>
        </w:rPr>
        <w:t>«Joki-Joya»</w:t>
      </w:r>
      <w:r w:rsidRPr="006F6BFF">
        <w:rPr>
          <w:rFonts w:ascii="Tahoma" w:eastAsia="Times New Roman" w:hAnsi="Tahoma" w:cs="Tahoma"/>
          <w:sz w:val="19"/>
          <w:szCs w:val="19"/>
          <w:lang w:eastAsia="en-US"/>
        </w:rPr>
        <w:t xml:space="preserve">: </w:t>
      </w:r>
    </w:p>
    <w:tbl>
      <w:tblPr>
        <w:tblStyle w:val="a8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6F6BFF" w:rsidRPr="006F6BFF" w14:paraId="62000140" w14:textId="77777777" w:rsidTr="00E7223B">
        <w:trPr>
          <w:trHeight w:val="324"/>
        </w:trPr>
        <w:tc>
          <w:tcPr>
            <w:tcW w:w="709" w:type="dxa"/>
          </w:tcPr>
          <w:p w14:paraId="348BAD6D" w14:textId="77777777" w:rsidR="006F6BFF" w:rsidRPr="006F6BFF" w:rsidRDefault="006F6BFF" w:rsidP="006F6BFF">
            <w:pPr>
              <w:numPr>
                <w:ilvl w:val="1"/>
                <w:numId w:val="11"/>
              </w:numPr>
              <w:contextualSpacing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14:paraId="6D88EF1C" w14:textId="77777777" w:rsidR="006F6BFF" w:rsidRPr="006F6BFF" w:rsidRDefault="006F6BFF" w:rsidP="006F6BFF">
            <w:pPr>
              <w:jc w:val="center"/>
            </w:pPr>
          </w:p>
        </w:tc>
        <w:tc>
          <w:tcPr>
            <w:tcW w:w="7371" w:type="dxa"/>
          </w:tcPr>
          <w:p w14:paraId="3949EE12" w14:textId="77777777" w:rsidR="006F6BFF" w:rsidRPr="006F6BFF" w:rsidRDefault="006F6BFF" w:rsidP="008B4FB7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6F6BFF">
              <w:rPr>
                <w:rFonts w:ascii="Tahoma" w:hAnsi="Tahoma" w:cs="Tahoma"/>
                <w:sz w:val="19"/>
                <w:szCs w:val="19"/>
              </w:rPr>
              <w:t xml:space="preserve">Ставка Платы за Право Размещения за первые </w:t>
            </w:r>
            <w:r w:rsidR="008B4FB7">
              <w:rPr>
                <w:rFonts w:ascii="Tahoma" w:hAnsi="Tahoma" w:cs="Tahoma"/>
                <w:b/>
                <w:sz w:val="19"/>
                <w:szCs w:val="19"/>
              </w:rPr>
              <w:t>четыре часа</w:t>
            </w:r>
            <w:r w:rsidRPr="006F6BFF">
              <w:rPr>
                <w:rFonts w:ascii="Tahoma" w:hAnsi="Tahoma" w:cs="Tahoma"/>
                <w:sz w:val="19"/>
                <w:szCs w:val="19"/>
              </w:rPr>
              <w:t xml:space="preserve"> Срока Размещения в совокупности.</w:t>
            </w:r>
          </w:p>
        </w:tc>
        <w:tc>
          <w:tcPr>
            <w:tcW w:w="1701" w:type="dxa"/>
          </w:tcPr>
          <w:p w14:paraId="643F0DC4" w14:textId="77777777" w:rsidR="006F6BFF" w:rsidRPr="006F6BFF" w:rsidRDefault="006F6BFF" w:rsidP="006F6BFF">
            <w:pPr>
              <w:widowControl w:val="0"/>
              <w:spacing w:after="433"/>
              <w:ind w:right="120"/>
              <w:jc w:val="center"/>
              <w:rPr>
                <w:rFonts w:ascii="Tahoma" w:eastAsia="Times New Roman" w:hAnsi="Tahoma" w:cs="Tahoma"/>
                <w:b/>
                <w:sz w:val="19"/>
                <w:szCs w:val="19"/>
                <w:lang w:eastAsia="en-US"/>
              </w:rPr>
            </w:pPr>
            <w:r w:rsidRPr="006F6BFF">
              <w:rPr>
                <w:rFonts w:ascii="Tahoma" w:eastAsia="Times New Roman" w:hAnsi="Tahoma" w:cs="Tahoma"/>
                <w:b/>
                <w:sz w:val="19"/>
                <w:szCs w:val="19"/>
                <w:lang w:eastAsia="en-US"/>
              </w:rPr>
              <w:t>бесплатно</w:t>
            </w:r>
          </w:p>
        </w:tc>
      </w:tr>
      <w:tr w:rsidR="006F6BFF" w:rsidRPr="006F6BFF" w14:paraId="2D161EA9" w14:textId="77777777" w:rsidTr="003C2235">
        <w:trPr>
          <w:trHeight w:val="566"/>
        </w:trPr>
        <w:tc>
          <w:tcPr>
            <w:tcW w:w="709" w:type="dxa"/>
          </w:tcPr>
          <w:p w14:paraId="353CE76A" w14:textId="77777777" w:rsidR="006F6BFF" w:rsidRPr="006F6BFF" w:rsidRDefault="006F6BFF" w:rsidP="006F6BFF">
            <w:pPr>
              <w:numPr>
                <w:ilvl w:val="1"/>
                <w:numId w:val="11"/>
              </w:numPr>
              <w:contextualSpacing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71" w:type="dxa"/>
          </w:tcPr>
          <w:p w14:paraId="7C86AE50" w14:textId="77777777" w:rsidR="006F6BFF" w:rsidRPr="006F6BFF" w:rsidRDefault="006F6BFF" w:rsidP="008B4FB7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6F6BFF">
              <w:rPr>
                <w:rFonts w:ascii="Tahoma" w:hAnsi="Tahoma" w:cs="Tahoma"/>
                <w:sz w:val="19"/>
                <w:szCs w:val="19"/>
              </w:rPr>
              <w:t>Ставка Платы за Право Размещения за</w:t>
            </w:r>
            <w:r w:rsidRPr="006F6BFF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8B4FB7">
              <w:rPr>
                <w:rFonts w:ascii="Tahoma" w:hAnsi="Tahoma" w:cs="Tahoma"/>
                <w:b/>
                <w:sz w:val="19"/>
                <w:szCs w:val="19"/>
              </w:rPr>
              <w:t>пятый</w:t>
            </w:r>
            <w:r w:rsidRPr="006F6BFF">
              <w:rPr>
                <w:rFonts w:ascii="Tahoma" w:hAnsi="Tahoma" w:cs="Tahoma"/>
                <w:b/>
                <w:sz w:val="19"/>
                <w:szCs w:val="19"/>
              </w:rPr>
              <w:t xml:space="preserve"> и каждый последующий час</w:t>
            </w:r>
            <w:r w:rsidRPr="006F6BFF">
              <w:rPr>
                <w:rFonts w:ascii="Tahoma" w:hAnsi="Tahoma" w:cs="Tahoma"/>
                <w:sz w:val="19"/>
                <w:szCs w:val="19"/>
              </w:rPr>
              <w:t xml:space="preserve"> Срока Размещения (в том числе неполный час).</w:t>
            </w:r>
          </w:p>
        </w:tc>
        <w:tc>
          <w:tcPr>
            <w:tcW w:w="1701" w:type="dxa"/>
          </w:tcPr>
          <w:p w14:paraId="55DA26FA" w14:textId="77777777" w:rsidR="006F6BFF" w:rsidRPr="006F6BFF" w:rsidRDefault="006F6BFF" w:rsidP="006F6BFF">
            <w:pPr>
              <w:widowControl w:val="0"/>
              <w:spacing w:after="433"/>
              <w:ind w:right="120"/>
              <w:jc w:val="center"/>
              <w:rPr>
                <w:rFonts w:ascii="Tahoma" w:eastAsia="Times New Roman" w:hAnsi="Tahoma" w:cs="Tahoma"/>
                <w:b/>
                <w:sz w:val="19"/>
                <w:szCs w:val="19"/>
                <w:lang w:eastAsia="en-US"/>
              </w:rPr>
            </w:pPr>
            <w:r w:rsidRPr="006F6BFF">
              <w:rPr>
                <w:rFonts w:ascii="Tahoma" w:eastAsia="Times New Roman" w:hAnsi="Tahoma" w:cs="Tahoma"/>
                <w:b/>
                <w:sz w:val="19"/>
                <w:szCs w:val="19"/>
                <w:lang w:eastAsia="en-US"/>
              </w:rPr>
              <w:t>100,00 ₽/час</w:t>
            </w:r>
          </w:p>
        </w:tc>
      </w:tr>
    </w:tbl>
    <w:p w14:paraId="44A30B11" w14:textId="77777777" w:rsidR="006F6BFF" w:rsidRDefault="006F6BFF" w:rsidP="003C2235">
      <w:pPr>
        <w:pStyle w:val="Barcode0"/>
        <w:shd w:val="clear" w:color="auto" w:fill="auto"/>
        <w:ind w:right="40"/>
        <w:jc w:val="both"/>
        <w:rPr>
          <w:rFonts w:ascii="Tahoma" w:hAnsi="Tahoma" w:cs="Tahoma"/>
          <w:sz w:val="19"/>
          <w:szCs w:val="19"/>
        </w:rPr>
      </w:pPr>
    </w:p>
    <w:p w14:paraId="3DEC6491" w14:textId="77777777" w:rsidR="006B179D" w:rsidRPr="00FB5DAC" w:rsidRDefault="00DD3AA7" w:rsidP="00FB5DAC">
      <w:pPr>
        <w:pStyle w:val="Barcode0"/>
        <w:numPr>
          <w:ilvl w:val="0"/>
          <w:numId w:val="11"/>
        </w:numPr>
        <w:shd w:val="clear" w:color="auto" w:fill="auto"/>
        <w:ind w:right="40"/>
        <w:jc w:val="both"/>
        <w:rPr>
          <w:rFonts w:ascii="Tahoma" w:hAnsi="Tahoma" w:cs="Tahoma"/>
          <w:sz w:val="19"/>
          <w:szCs w:val="19"/>
        </w:rPr>
      </w:pPr>
      <w:r w:rsidRPr="00DD3AA7">
        <w:rPr>
          <w:rFonts w:ascii="Tahoma" w:hAnsi="Tahoma" w:cs="Tahoma"/>
          <w:sz w:val="19"/>
          <w:szCs w:val="19"/>
        </w:rPr>
        <w:t>Для определения размера Платы за Право Размещения в течение Срока Размещения для льготных категорий Пользователей, указанных в пунктах 5.6., 5.7. Договора, вне зависимости от дня недели и времени суток устанавливаются следующие ставки:</w:t>
      </w:r>
    </w:p>
    <w:tbl>
      <w:tblPr>
        <w:tblStyle w:val="a8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559"/>
      </w:tblGrid>
      <w:tr w:rsidR="00DD3AA7" w:rsidRPr="00BC4636" w14:paraId="45B6D845" w14:textId="77777777" w:rsidTr="00563194">
        <w:trPr>
          <w:trHeight w:val="324"/>
        </w:trPr>
        <w:tc>
          <w:tcPr>
            <w:tcW w:w="709" w:type="dxa"/>
          </w:tcPr>
          <w:p w14:paraId="30DADCE7" w14:textId="77777777" w:rsidR="00DD3AA7" w:rsidRDefault="00DD3AA7" w:rsidP="00563194">
            <w:pPr>
              <w:pStyle w:val="a7"/>
              <w:numPr>
                <w:ilvl w:val="1"/>
                <w:numId w:val="11"/>
              </w:num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14:paraId="575955AB" w14:textId="77777777" w:rsidR="00DD3AA7" w:rsidRPr="00BC4636" w:rsidRDefault="00DD3AA7" w:rsidP="00563194">
            <w:pPr>
              <w:jc w:val="center"/>
            </w:pPr>
          </w:p>
        </w:tc>
        <w:tc>
          <w:tcPr>
            <w:tcW w:w="7513" w:type="dxa"/>
          </w:tcPr>
          <w:p w14:paraId="19387377" w14:textId="77777777" w:rsidR="00DD3AA7" w:rsidRPr="007B66EE" w:rsidRDefault="00DD3AA7" w:rsidP="00FD03EC">
            <w:pPr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6604F1">
              <w:rPr>
                <w:rFonts w:ascii="Tahoma" w:hAnsi="Tahoma" w:cs="Tahoma"/>
                <w:sz w:val="19"/>
                <w:szCs w:val="19"/>
              </w:rPr>
              <w:t xml:space="preserve">Ставка Платы за Право Размещения за </w:t>
            </w:r>
            <w:r w:rsidRPr="006604F1">
              <w:rPr>
                <w:rFonts w:ascii="Tahoma" w:hAnsi="Tahoma" w:cs="Tahoma"/>
                <w:b/>
                <w:sz w:val="19"/>
                <w:szCs w:val="19"/>
              </w:rPr>
              <w:t>первые двенадцать часов</w:t>
            </w:r>
            <w:r w:rsidRPr="006604F1">
              <w:rPr>
                <w:rFonts w:ascii="Tahoma" w:hAnsi="Tahoma" w:cs="Tahoma"/>
                <w:sz w:val="19"/>
                <w:szCs w:val="19"/>
              </w:rPr>
              <w:t xml:space="preserve"> Срока Размещения в совокупности.</w:t>
            </w:r>
          </w:p>
        </w:tc>
        <w:tc>
          <w:tcPr>
            <w:tcW w:w="1559" w:type="dxa"/>
          </w:tcPr>
          <w:p w14:paraId="25B256C0" w14:textId="77777777" w:rsidR="00DD3AA7" w:rsidRPr="00BC4636" w:rsidRDefault="00DD3AA7" w:rsidP="00563194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бесплатно</w:t>
            </w:r>
          </w:p>
        </w:tc>
      </w:tr>
      <w:tr w:rsidR="00DD3AA7" w:rsidRPr="00BC4636" w14:paraId="11A76F72" w14:textId="77777777" w:rsidTr="00563194">
        <w:trPr>
          <w:trHeight w:val="927"/>
        </w:trPr>
        <w:tc>
          <w:tcPr>
            <w:tcW w:w="709" w:type="dxa"/>
          </w:tcPr>
          <w:p w14:paraId="1293A4B6" w14:textId="77777777" w:rsidR="00DD3AA7" w:rsidRPr="00BC4636" w:rsidRDefault="00DD3AA7" w:rsidP="00563194">
            <w:pPr>
              <w:pStyle w:val="a7"/>
              <w:numPr>
                <w:ilvl w:val="1"/>
                <w:numId w:val="11"/>
              </w:num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513" w:type="dxa"/>
          </w:tcPr>
          <w:p w14:paraId="4522A532" w14:textId="77777777" w:rsidR="00DD3AA7" w:rsidRPr="00BC4636" w:rsidRDefault="00DD3AA7" w:rsidP="00563194">
            <w:pPr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6604F1">
              <w:rPr>
                <w:rFonts w:ascii="Tahoma" w:hAnsi="Tahoma" w:cs="Tahoma"/>
                <w:sz w:val="19"/>
                <w:szCs w:val="19"/>
              </w:rPr>
              <w:t>Ставка Платы за Право Размещения за</w:t>
            </w:r>
            <w:r w:rsidRPr="006604F1">
              <w:rPr>
                <w:rFonts w:ascii="Tahoma" w:hAnsi="Tahoma" w:cs="Tahoma"/>
                <w:b/>
                <w:sz w:val="19"/>
                <w:szCs w:val="19"/>
              </w:rPr>
              <w:t xml:space="preserve"> тринадцатый час и каждый последующий час</w:t>
            </w:r>
            <w:r w:rsidRPr="006604F1">
              <w:rPr>
                <w:rFonts w:ascii="Tahoma" w:hAnsi="Tahoma" w:cs="Tahoma"/>
                <w:sz w:val="19"/>
                <w:szCs w:val="19"/>
              </w:rPr>
              <w:t xml:space="preserve"> Срока Размещения (в том числе неполный час).</w:t>
            </w:r>
          </w:p>
        </w:tc>
        <w:tc>
          <w:tcPr>
            <w:tcW w:w="1559" w:type="dxa"/>
          </w:tcPr>
          <w:p w14:paraId="5D284927" w14:textId="77777777" w:rsidR="00DD3AA7" w:rsidRDefault="00DD3AA7" w:rsidP="00563194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Согласно</w:t>
            </w:r>
          </w:p>
          <w:p w14:paraId="6D8B3CC6" w14:textId="77777777" w:rsidR="00DD3AA7" w:rsidRPr="00BC4636" w:rsidRDefault="00DD3AA7" w:rsidP="00563194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пп. 1.2. Приложения № 1 к Договору</w:t>
            </w:r>
          </w:p>
        </w:tc>
      </w:tr>
    </w:tbl>
    <w:p w14:paraId="5F6B1119" w14:textId="77777777" w:rsidR="00DF574E" w:rsidRDefault="00DF574E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297BDE20" w14:textId="77777777" w:rsidR="001F3094" w:rsidRDefault="001F3094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100536A3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330DC9DB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3305AAB4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7B72948D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75B9EB44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78838E41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69F54BDF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026C9863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1B1EB06F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03635B16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15AA0D6C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37D1A514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00B6B6A1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7C88E11A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2A309F81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2663DD06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6022FBC1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39210D61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440B1C27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7943DCCE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3B7AC678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701CB857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18D8DE24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52CEBA5B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5FD02680" w14:textId="77777777" w:rsidR="000E143B" w:rsidRDefault="000E143B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4F61D67D" w14:textId="77777777" w:rsidR="000E143B" w:rsidRDefault="000E143B" w:rsidP="00E37219">
      <w:pPr>
        <w:pStyle w:val="Barcode0"/>
        <w:shd w:val="clear" w:color="auto" w:fill="auto"/>
        <w:ind w:right="40"/>
        <w:rPr>
          <w:rFonts w:ascii="Tahoma" w:hAnsi="Tahoma" w:cs="Tahoma"/>
          <w:b/>
          <w:sz w:val="19"/>
          <w:szCs w:val="19"/>
        </w:rPr>
      </w:pPr>
    </w:p>
    <w:p w14:paraId="776E5904" w14:textId="77777777" w:rsidR="00E37219" w:rsidRDefault="00E37219" w:rsidP="00E37219">
      <w:pPr>
        <w:pStyle w:val="Barcode0"/>
        <w:shd w:val="clear" w:color="auto" w:fill="auto"/>
        <w:ind w:right="40"/>
        <w:rPr>
          <w:rFonts w:ascii="Tahoma" w:hAnsi="Tahoma" w:cs="Tahoma"/>
          <w:b/>
          <w:sz w:val="19"/>
          <w:szCs w:val="19"/>
        </w:rPr>
      </w:pPr>
    </w:p>
    <w:p w14:paraId="5F59E5F6" w14:textId="77777777" w:rsidR="00FD03EC" w:rsidRDefault="00FD03EC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b/>
          <w:sz w:val="19"/>
          <w:szCs w:val="19"/>
        </w:rPr>
      </w:pPr>
    </w:p>
    <w:p w14:paraId="16D803C8" w14:textId="77777777" w:rsidR="006B179D" w:rsidRPr="00BC4636" w:rsidRDefault="006B179D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Приложение  № 2 к Договору</w:t>
      </w:r>
    </w:p>
    <w:p w14:paraId="7815DB55" w14:textId="77777777" w:rsidR="006B179D" w:rsidRPr="00BC4636" w:rsidRDefault="006B179D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sz w:val="19"/>
          <w:szCs w:val="19"/>
        </w:rPr>
      </w:pPr>
    </w:p>
    <w:p w14:paraId="798C373F" w14:textId="77777777" w:rsidR="006B179D" w:rsidRPr="00BC4636" w:rsidRDefault="006B179D" w:rsidP="006B179D">
      <w:pPr>
        <w:pStyle w:val="Barcode0"/>
        <w:shd w:val="clear" w:color="auto" w:fill="auto"/>
        <w:ind w:right="40"/>
        <w:jc w:val="right"/>
        <w:rPr>
          <w:rFonts w:ascii="Tahoma" w:hAnsi="Tahoma" w:cs="Tahoma"/>
          <w:sz w:val="19"/>
          <w:szCs w:val="19"/>
        </w:rPr>
      </w:pPr>
    </w:p>
    <w:p w14:paraId="13307755" w14:textId="77777777" w:rsidR="006B179D" w:rsidRPr="00BC4636" w:rsidRDefault="006B179D" w:rsidP="006B179D">
      <w:pPr>
        <w:pStyle w:val="Barcode0"/>
        <w:shd w:val="clear" w:color="auto" w:fill="auto"/>
        <w:tabs>
          <w:tab w:val="right" w:pos="4518"/>
        </w:tabs>
        <w:ind w:left="20"/>
        <w:jc w:val="center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ПРАВИЛА ПОЛЬЗОВАНИЯ ПАРКОВКОЙ</w:t>
      </w:r>
    </w:p>
    <w:p w14:paraId="455EACB4" w14:textId="77777777" w:rsidR="006B179D" w:rsidRPr="00BC4636" w:rsidRDefault="006B179D" w:rsidP="006B179D">
      <w:pPr>
        <w:pStyle w:val="Barcode0"/>
        <w:shd w:val="clear" w:color="auto" w:fill="auto"/>
        <w:tabs>
          <w:tab w:val="right" w:pos="4518"/>
        </w:tabs>
        <w:ind w:left="20"/>
        <w:jc w:val="both"/>
        <w:rPr>
          <w:rFonts w:ascii="Tahoma" w:hAnsi="Tahoma" w:cs="Tahoma"/>
          <w:sz w:val="19"/>
          <w:szCs w:val="19"/>
        </w:rPr>
      </w:pPr>
    </w:p>
    <w:p w14:paraId="5C145167" w14:textId="77777777" w:rsidR="006B179D" w:rsidRPr="00BC4636" w:rsidRDefault="006B179D" w:rsidP="006B179D">
      <w:pPr>
        <w:pStyle w:val="Barcode0"/>
        <w:shd w:val="clear" w:color="auto" w:fill="auto"/>
        <w:tabs>
          <w:tab w:val="right" w:pos="4518"/>
        </w:tabs>
        <w:ind w:left="20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Настоящее </w:t>
      </w:r>
      <w:r w:rsidRPr="00BC4636">
        <w:rPr>
          <w:rFonts w:ascii="Tahoma" w:hAnsi="Tahoma" w:cs="Tahoma"/>
          <w:sz w:val="19"/>
          <w:szCs w:val="19"/>
        </w:rPr>
        <w:tab/>
        <w:t>Приложение</w:t>
      </w:r>
      <w:r w:rsidRPr="006F3567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№ 2 </w:t>
      </w:r>
      <w:r w:rsidRPr="00BC4636">
        <w:rPr>
          <w:rFonts w:ascii="Tahoma" w:hAnsi="Tahoma" w:cs="Tahoma"/>
          <w:sz w:val="19"/>
          <w:szCs w:val="19"/>
        </w:rPr>
        <w:t>составляет неотъемлемую час</w:t>
      </w:r>
      <w:r w:rsidR="004E38B4">
        <w:rPr>
          <w:rFonts w:ascii="Tahoma" w:hAnsi="Tahoma" w:cs="Tahoma"/>
          <w:sz w:val="19"/>
          <w:szCs w:val="19"/>
        </w:rPr>
        <w:t xml:space="preserve">ть Договора, заключенного между Владельцем </w:t>
      </w:r>
      <w:r w:rsidRPr="00BC4636">
        <w:rPr>
          <w:rFonts w:ascii="Tahoma" w:hAnsi="Tahoma" w:cs="Tahoma"/>
          <w:sz w:val="19"/>
          <w:szCs w:val="19"/>
        </w:rPr>
        <w:t>Парковки и Пользователем.</w:t>
      </w:r>
    </w:p>
    <w:p w14:paraId="1283B85C" w14:textId="77777777" w:rsidR="006B179D" w:rsidRPr="00BC4636" w:rsidRDefault="006B179D" w:rsidP="006B179D">
      <w:pPr>
        <w:pStyle w:val="Barcode0"/>
        <w:shd w:val="clear" w:color="auto" w:fill="auto"/>
        <w:tabs>
          <w:tab w:val="right" w:pos="4518"/>
        </w:tabs>
        <w:ind w:left="20"/>
        <w:jc w:val="both"/>
        <w:rPr>
          <w:rFonts w:ascii="Tahoma" w:hAnsi="Tahoma" w:cs="Tahoma"/>
          <w:sz w:val="19"/>
          <w:szCs w:val="19"/>
        </w:rPr>
      </w:pPr>
    </w:p>
    <w:p w14:paraId="62445007" w14:textId="77777777" w:rsidR="006B179D" w:rsidRDefault="006B179D" w:rsidP="006B179D">
      <w:pPr>
        <w:pStyle w:val="Barcode0"/>
        <w:shd w:val="clear" w:color="auto" w:fill="auto"/>
        <w:spacing w:after="261"/>
        <w:ind w:left="20" w:right="40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Если прямо не установлено иное, все термины, употребляемые в настоящем Приложении с заглавной буквы, имеют значение, установленное Договором.</w:t>
      </w:r>
    </w:p>
    <w:p w14:paraId="71BEF5A1" w14:textId="77777777" w:rsidR="006B179D" w:rsidRPr="00CD6FA0" w:rsidRDefault="006B179D" w:rsidP="006B179D">
      <w:pPr>
        <w:rPr>
          <w:rFonts w:ascii="Tahoma" w:hAnsi="Tahoma" w:cs="Tahoma"/>
          <w:b/>
          <w:sz w:val="19"/>
          <w:szCs w:val="19"/>
        </w:rPr>
      </w:pPr>
      <w:r w:rsidRPr="00CD6FA0">
        <w:rPr>
          <w:rFonts w:ascii="Tahoma" w:hAnsi="Tahoma" w:cs="Tahoma"/>
          <w:b/>
          <w:sz w:val="19"/>
          <w:szCs w:val="19"/>
        </w:rPr>
        <w:t>Режим работы Парковки:</w:t>
      </w:r>
    </w:p>
    <w:p w14:paraId="45E22091" w14:textId="77777777" w:rsidR="006B179D" w:rsidRPr="00CD6FA0" w:rsidRDefault="006B179D" w:rsidP="006B179D">
      <w:pPr>
        <w:rPr>
          <w:rFonts w:ascii="Tahoma" w:hAnsi="Tahoma" w:cs="Tahoma"/>
          <w:sz w:val="19"/>
          <w:szCs w:val="19"/>
        </w:rPr>
      </w:pPr>
      <w:r w:rsidRPr="00CD6FA0">
        <w:rPr>
          <w:rFonts w:ascii="Tahoma" w:hAnsi="Tahoma" w:cs="Tahoma"/>
          <w:sz w:val="19"/>
          <w:szCs w:val="19"/>
        </w:rPr>
        <w:t>Д</w:t>
      </w:r>
      <w:r>
        <w:rPr>
          <w:rFonts w:ascii="Tahoma" w:hAnsi="Tahoma" w:cs="Tahoma"/>
          <w:sz w:val="19"/>
          <w:szCs w:val="19"/>
        </w:rPr>
        <w:t>ля п</w:t>
      </w:r>
      <w:r w:rsidRPr="00CD6FA0">
        <w:rPr>
          <w:rFonts w:ascii="Tahoma" w:hAnsi="Tahoma" w:cs="Tahoma"/>
          <w:sz w:val="19"/>
          <w:szCs w:val="19"/>
        </w:rPr>
        <w:t>осетителей Торгового Центра: на въезд и выезд круглосуточно.</w:t>
      </w:r>
      <w:r>
        <w:rPr>
          <w:rFonts w:ascii="Tahoma" w:hAnsi="Tahoma" w:cs="Tahoma"/>
          <w:sz w:val="19"/>
          <w:szCs w:val="19"/>
        </w:rPr>
        <w:t xml:space="preserve"> </w:t>
      </w:r>
    </w:p>
    <w:p w14:paraId="0F0836EA" w14:textId="77777777" w:rsidR="006B179D" w:rsidRPr="00CD6FA0" w:rsidRDefault="006B179D" w:rsidP="006B179D">
      <w:pPr>
        <w:rPr>
          <w:rFonts w:ascii="Tahoma" w:hAnsi="Tahoma" w:cs="Tahoma"/>
          <w:sz w:val="19"/>
          <w:szCs w:val="19"/>
        </w:rPr>
      </w:pPr>
    </w:p>
    <w:p w14:paraId="492F797C" w14:textId="77777777" w:rsidR="006B179D" w:rsidRPr="00BC4636" w:rsidRDefault="006B179D" w:rsidP="006B179D">
      <w:pPr>
        <w:pStyle w:val="Barcode0"/>
        <w:numPr>
          <w:ilvl w:val="0"/>
          <w:numId w:val="12"/>
        </w:numPr>
        <w:shd w:val="clear" w:color="auto" w:fill="auto"/>
        <w:spacing w:after="164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 xml:space="preserve">Права и обязанности Пользователя и </w:t>
      </w:r>
      <w:r w:rsidR="004E38B4">
        <w:rPr>
          <w:rFonts w:ascii="Tahoma" w:hAnsi="Tahoma" w:cs="Tahoma"/>
          <w:b/>
          <w:sz w:val="19"/>
          <w:szCs w:val="19"/>
        </w:rPr>
        <w:t xml:space="preserve">Владельца </w:t>
      </w:r>
      <w:r w:rsidRPr="00BC4636">
        <w:rPr>
          <w:rFonts w:ascii="Tahoma" w:hAnsi="Tahoma" w:cs="Tahoma"/>
          <w:b/>
          <w:sz w:val="19"/>
          <w:szCs w:val="19"/>
        </w:rPr>
        <w:t>Парковки:</w:t>
      </w:r>
    </w:p>
    <w:p w14:paraId="3D547904" w14:textId="77777777" w:rsidR="006B179D" w:rsidRPr="00BC4636" w:rsidRDefault="004E38B4" w:rsidP="006B179D">
      <w:pPr>
        <w:pStyle w:val="Barcode0"/>
        <w:numPr>
          <w:ilvl w:val="1"/>
          <w:numId w:val="12"/>
        </w:numPr>
        <w:shd w:val="clear" w:color="auto" w:fill="auto"/>
        <w:tabs>
          <w:tab w:val="right" w:pos="4518"/>
          <w:tab w:val="right" w:pos="9951"/>
        </w:tabs>
        <w:ind w:right="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Владелец </w:t>
      </w:r>
      <w:r w:rsidR="006B179D" w:rsidRPr="00BC4636">
        <w:rPr>
          <w:rFonts w:ascii="Tahoma" w:hAnsi="Tahoma" w:cs="Tahoma"/>
          <w:sz w:val="19"/>
          <w:szCs w:val="19"/>
        </w:rPr>
        <w:t>Парковки</w:t>
      </w:r>
      <w:r w:rsidR="006B179D">
        <w:rPr>
          <w:rFonts w:ascii="Tahoma" w:hAnsi="Tahoma" w:cs="Tahoma"/>
          <w:sz w:val="19"/>
          <w:szCs w:val="19"/>
        </w:rPr>
        <w:t xml:space="preserve"> </w:t>
      </w:r>
      <w:r w:rsidR="006B179D">
        <w:rPr>
          <w:rFonts w:ascii="Tahoma" w:hAnsi="Tahoma" w:cs="Tahoma"/>
          <w:sz w:val="19"/>
          <w:szCs w:val="19"/>
        </w:rPr>
        <w:tab/>
        <w:t xml:space="preserve">имеет </w:t>
      </w:r>
      <w:r>
        <w:rPr>
          <w:rFonts w:ascii="Tahoma" w:hAnsi="Tahoma" w:cs="Tahoma"/>
          <w:sz w:val="19"/>
          <w:szCs w:val="19"/>
        </w:rPr>
        <w:t xml:space="preserve">право </w:t>
      </w:r>
      <w:r w:rsidR="006B179D" w:rsidRPr="00BC4636">
        <w:rPr>
          <w:rFonts w:ascii="Tahoma" w:hAnsi="Tahoma" w:cs="Tahoma"/>
          <w:sz w:val="19"/>
          <w:szCs w:val="19"/>
        </w:rPr>
        <w:t>по собственному усмотрению, в интересах безопасности Пользователей, сохранности их имущества и во избежание конфликтных ситуаций предъявить следующие требования и осуществить следующие действия в любое время нахождения Пользователя на территории Парковки:</w:t>
      </w:r>
    </w:p>
    <w:p w14:paraId="6CB368AA" w14:textId="77777777" w:rsidR="006B179D" w:rsidRPr="00BC4636" w:rsidRDefault="006B179D" w:rsidP="006B179D">
      <w:pPr>
        <w:pStyle w:val="Barcode0"/>
        <w:shd w:val="clear" w:color="auto" w:fill="auto"/>
        <w:tabs>
          <w:tab w:val="right" w:pos="4518"/>
          <w:tab w:val="right" w:pos="9951"/>
        </w:tabs>
        <w:ind w:left="792" w:right="40"/>
        <w:jc w:val="both"/>
        <w:rPr>
          <w:rFonts w:ascii="Tahoma" w:hAnsi="Tahoma" w:cs="Tahoma"/>
          <w:sz w:val="19"/>
          <w:szCs w:val="19"/>
        </w:rPr>
      </w:pPr>
    </w:p>
    <w:p w14:paraId="39C33646" w14:textId="77777777" w:rsidR="006B179D" w:rsidRPr="00BC4636" w:rsidRDefault="006B179D" w:rsidP="006B179D">
      <w:pPr>
        <w:pStyle w:val="Barcode0"/>
        <w:numPr>
          <w:ilvl w:val="2"/>
          <w:numId w:val="12"/>
        </w:numPr>
        <w:shd w:val="clear" w:color="auto" w:fill="auto"/>
        <w:ind w:left="1560" w:right="40" w:hanging="709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проверить </w:t>
      </w:r>
      <w:r>
        <w:rPr>
          <w:rFonts w:ascii="Tahoma" w:hAnsi="Tahoma" w:cs="Tahoma"/>
          <w:sz w:val="19"/>
          <w:szCs w:val="19"/>
        </w:rPr>
        <w:t>визуально Транспортное</w:t>
      </w:r>
      <w:r w:rsidR="000E143B">
        <w:rPr>
          <w:rFonts w:ascii="Tahoma" w:hAnsi="Tahoma" w:cs="Tahoma"/>
          <w:sz w:val="19"/>
          <w:szCs w:val="19"/>
        </w:rPr>
        <w:t xml:space="preserve"> Средство Пользователя</w:t>
      </w:r>
      <w:r w:rsidRPr="00BC4636">
        <w:rPr>
          <w:rFonts w:ascii="Tahoma" w:hAnsi="Tahoma" w:cs="Tahoma"/>
          <w:sz w:val="19"/>
          <w:szCs w:val="19"/>
        </w:rPr>
        <w:t>;</w:t>
      </w:r>
    </w:p>
    <w:p w14:paraId="1105E04B" w14:textId="77777777" w:rsidR="006B179D" w:rsidRPr="00BC4636" w:rsidRDefault="006B179D" w:rsidP="006B179D">
      <w:pPr>
        <w:pStyle w:val="Barcode0"/>
        <w:numPr>
          <w:ilvl w:val="2"/>
          <w:numId w:val="12"/>
        </w:numPr>
        <w:shd w:val="clear" w:color="auto" w:fill="auto"/>
        <w:ind w:left="1560" w:right="40" w:hanging="709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произвести осмотр </w:t>
      </w:r>
      <w:r w:rsidR="000E143B" w:rsidRPr="00BC4636">
        <w:rPr>
          <w:rFonts w:ascii="Tahoma" w:hAnsi="Tahoma" w:cs="Tahoma"/>
          <w:sz w:val="19"/>
          <w:szCs w:val="19"/>
        </w:rPr>
        <w:t>днища</w:t>
      </w:r>
      <w:r w:rsidR="000E143B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Транспортного</w:t>
      </w:r>
      <w:r w:rsidR="000E143B">
        <w:rPr>
          <w:rFonts w:ascii="Tahoma" w:hAnsi="Tahoma" w:cs="Tahoma"/>
          <w:sz w:val="19"/>
          <w:szCs w:val="19"/>
        </w:rPr>
        <w:t xml:space="preserve"> Средства</w:t>
      </w:r>
      <w:r w:rsidRPr="00BC4636">
        <w:rPr>
          <w:rFonts w:ascii="Tahoma" w:hAnsi="Tahoma" w:cs="Tahoma"/>
          <w:sz w:val="19"/>
          <w:szCs w:val="19"/>
        </w:rPr>
        <w:t xml:space="preserve"> Пользователя на территории </w:t>
      </w:r>
      <w:r>
        <w:rPr>
          <w:rFonts w:ascii="Tahoma" w:hAnsi="Tahoma" w:cs="Tahoma"/>
          <w:sz w:val="19"/>
          <w:szCs w:val="19"/>
        </w:rPr>
        <w:t>Парковки</w:t>
      </w:r>
      <w:r w:rsidR="004E38B4">
        <w:rPr>
          <w:rFonts w:ascii="Tahoma" w:hAnsi="Tahoma" w:cs="Tahoma"/>
          <w:sz w:val="19"/>
          <w:szCs w:val="19"/>
        </w:rPr>
        <w:t>;</w:t>
      </w:r>
    </w:p>
    <w:p w14:paraId="297A4DF4" w14:textId="77777777" w:rsidR="006B179D" w:rsidRPr="00BC4636" w:rsidRDefault="006B179D" w:rsidP="006B179D">
      <w:pPr>
        <w:pStyle w:val="Barcode0"/>
        <w:numPr>
          <w:ilvl w:val="2"/>
          <w:numId w:val="12"/>
        </w:numPr>
        <w:shd w:val="clear" w:color="auto" w:fill="auto"/>
        <w:ind w:left="1560" w:right="40" w:hanging="709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произвести проверку документов Пользователя на </w:t>
      </w:r>
      <w:r>
        <w:rPr>
          <w:rFonts w:ascii="Tahoma" w:hAnsi="Tahoma" w:cs="Tahoma"/>
          <w:sz w:val="19"/>
          <w:szCs w:val="19"/>
        </w:rPr>
        <w:t>Транспортное</w:t>
      </w:r>
      <w:r w:rsidRPr="00BC4636">
        <w:rPr>
          <w:rFonts w:ascii="Tahoma" w:hAnsi="Tahoma" w:cs="Tahoma"/>
          <w:sz w:val="19"/>
          <w:szCs w:val="19"/>
        </w:rPr>
        <w:t xml:space="preserve"> Средство, на право управления </w:t>
      </w:r>
      <w:r>
        <w:rPr>
          <w:rFonts w:ascii="Tahoma" w:hAnsi="Tahoma" w:cs="Tahoma"/>
          <w:sz w:val="19"/>
          <w:szCs w:val="19"/>
        </w:rPr>
        <w:t>Транспортным</w:t>
      </w:r>
      <w:r w:rsidRPr="00BC4636">
        <w:rPr>
          <w:rFonts w:ascii="Tahoma" w:hAnsi="Tahoma" w:cs="Tahoma"/>
          <w:sz w:val="19"/>
          <w:szCs w:val="19"/>
        </w:rPr>
        <w:t xml:space="preserve"> Средством и документов, удостоверяющих личность Пользователя, в том числе:</w:t>
      </w:r>
    </w:p>
    <w:p w14:paraId="540D3FAA" w14:textId="77777777" w:rsidR="006B179D" w:rsidRPr="00BC4636" w:rsidRDefault="006B179D" w:rsidP="006B179D">
      <w:pPr>
        <w:pStyle w:val="Barcode0"/>
        <w:numPr>
          <w:ilvl w:val="3"/>
          <w:numId w:val="12"/>
        </w:numPr>
        <w:shd w:val="clear" w:color="auto" w:fill="auto"/>
        <w:ind w:left="2410" w:right="40" w:hanging="850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документ, удостоверяющий личность;</w:t>
      </w:r>
    </w:p>
    <w:p w14:paraId="1B50352D" w14:textId="77777777" w:rsidR="006B179D" w:rsidRPr="00BC4636" w:rsidRDefault="006B179D" w:rsidP="006B179D">
      <w:pPr>
        <w:pStyle w:val="Barcode0"/>
        <w:numPr>
          <w:ilvl w:val="3"/>
          <w:numId w:val="12"/>
        </w:numPr>
        <w:shd w:val="clear" w:color="auto" w:fill="auto"/>
        <w:ind w:left="2410" w:right="40" w:hanging="850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доверенность на право эксплуатации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(предъявляется, если </w:t>
      </w:r>
      <w:r>
        <w:rPr>
          <w:rFonts w:ascii="Tahoma" w:hAnsi="Tahoma" w:cs="Tahoma"/>
          <w:sz w:val="19"/>
          <w:szCs w:val="19"/>
        </w:rPr>
        <w:t>Транспортным</w:t>
      </w:r>
      <w:r w:rsidRPr="00BC4636">
        <w:rPr>
          <w:rFonts w:ascii="Tahoma" w:hAnsi="Tahoma" w:cs="Tahoma"/>
          <w:sz w:val="19"/>
          <w:szCs w:val="19"/>
        </w:rPr>
        <w:t xml:space="preserve"> Средством управляет не собственник);</w:t>
      </w:r>
    </w:p>
    <w:p w14:paraId="6F14BFB5" w14:textId="77777777" w:rsidR="006B179D" w:rsidRPr="00BC4636" w:rsidRDefault="006B179D" w:rsidP="006B179D">
      <w:pPr>
        <w:pStyle w:val="Barcode0"/>
        <w:numPr>
          <w:ilvl w:val="3"/>
          <w:numId w:val="12"/>
        </w:numPr>
        <w:shd w:val="clear" w:color="auto" w:fill="auto"/>
        <w:ind w:left="2410" w:right="40" w:hanging="850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Свидетельство о регистрации </w:t>
      </w:r>
      <w:r>
        <w:rPr>
          <w:rFonts w:ascii="Tahoma" w:hAnsi="Tahoma" w:cs="Tahoma"/>
          <w:sz w:val="19"/>
          <w:szCs w:val="19"/>
        </w:rPr>
        <w:t>Транспортного</w:t>
      </w:r>
      <w:r w:rsidR="004E38B4">
        <w:rPr>
          <w:rFonts w:ascii="Tahoma" w:hAnsi="Tahoma" w:cs="Tahoma"/>
          <w:sz w:val="19"/>
          <w:szCs w:val="19"/>
        </w:rPr>
        <w:t xml:space="preserve"> Средства</w:t>
      </w:r>
      <w:r w:rsidRPr="00BC4636">
        <w:rPr>
          <w:rFonts w:ascii="Tahoma" w:hAnsi="Tahoma" w:cs="Tahoma"/>
          <w:sz w:val="19"/>
          <w:szCs w:val="19"/>
        </w:rPr>
        <w:t>;</w:t>
      </w:r>
    </w:p>
    <w:p w14:paraId="0A0B8415" w14:textId="77777777" w:rsidR="006B179D" w:rsidRPr="00BC4636" w:rsidRDefault="006B179D" w:rsidP="006B179D">
      <w:pPr>
        <w:pStyle w:val="Barcode0"/>
        <w:numPr>
          <w:ilvl w:val="3"/>
          <w:numId w:val="12"/>
        </w:numPr>
        <w:shd w:val="clear" w:color="auto" w:fill="auto"/>
        <w:ind w:left="2410" w:right="40" w:hanging="850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полис страхования ОСАГО;</w:t>
      </w:r>
    </w:p>
    <w:p w14:paraId="76D6E0E2" w14:textId="77777777" w:rsidR="006B179D" w:rsidRPr="00BC4636" w:rsidRDefault="006B179D" w:rsidP="006B179D">
      <w:pPr>
        <w:pStyle w:val="Barcode0"/>
        <w:numPr>
          <w:ilvl w:val="3"/>
          <w:numId w:val="12"/>
        </w:numPr>
        <w:shd w:val="clear" w:color="auto" w:fill="auto"/>
        <w:ind w:left="2410" w:right="40" w:hanging="850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справку-счет на купленное </w:t>
      </w:r>
      <w:r>
        <w:rPr>
          <w:rFonts w:ascii="Tahoma" w:hAnsi="Tahoma" w:cs="Tahoma"/>
          <w:sz w:val="19"/>
          <w:szCs w:val="19"/>
        </w:rPr>
        <w:t>Транспортное</w:t>
      </w:r>
      <w:r w:rsidRPr="00BC4636">
        <w:rPr>
          <w:rFonts w:ascii="Tahoma" w:hAnsi="Tahoma" w:cs="Tahoma"/>
          <w:sz w:val="19"/>
          <w:szCs w:val="19"/>
        </w:rPr>
        <w:t xml:space="preserve"> Средство (предъявляется, если </w:t>
      </w:r>
      <w:r>
        <w:rPr>
          <w:rFonts w:ascii="Tahoma" w:hAnsi="Tahoma" w:cs="Tahoma"/>
          <w:sz w:val="19"/>
          <w:szCs w:val="19"/>
        </w:rPr>
        <w:t>Транспортное</w:t>
      </w:r>
      <w:r w:rsidRPr="00BC4636">
        <w:rPr>
          <w:rFonts w:ascii="Tahoma" w:hAnsi="Tahoma" w:cs="Tahoma"/>
          <w:sz w:val="19"/>
          <w:szCs w:val="19"/>
        </w:rPr>
        <w:t xml:space="preserve"> средство не зарегистрировано в ГИБДД);</w:t>
      </w:r>
    </w:p>
    <w:p w14:paraId="2C7E3457" w14:textId="77777777" w:rsidR="006B179D" w:rsidRDefault="006B179D" w:rsidP="006B179D">
      <w:pPr>
        <w:pStyle w:val="Barcode0"/>
        <w:numPr>
          <w:ilvl w:val="3"/>
          <w:numId w:val="12"/>
        </w:numPr>
        <w:shd w:val="clear" w:color="auto" w:fill="auto"/>
        <w:ind w:left="2410" w:right="40" w:hanging="850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справку о регистрации дорожно-транспортного происшествия (если </w:t>
      </w:r>
      <w:r>
        <w:rPr>
          <w:rFonts w:ascii="Tahoma" w:hAnsi="Tahoma" w:cs="Tahoma"/>
          <w:sz w:val="19"/>
          <w:szCs w:val="19"/>
        </w:rPr>
        <w:t>Транспортное</w:t>
      </w:r>
      <w:r w:rsidR="000E143B">
        <w:rPr>
          <w:rFonts w:ascii="Tahoma" w:hAnsi="Tahoma" w:cs="Tahoma"/>
          <w:sz w:val="19"/>
          <w:szCs w:val="19"/>
        </w:rPr>
        <w:t xml:space="preserve"> Средство имеет повреждение);</w:t>
      </w:r>
    </w:p>
    <w:p w14:paraId="00AAB95D" w14:textId="77777777" w:rsidR="000E143B" w:rsidRDefault="000E143B" w:rsidP="00CC61ED">
      <w:pPr>
        <w:pStyle w:val="Barcode0"/>
        <w:shd w:val="clear" w:color="auto" w:fill="auto"/>
        <w:ind w:left="851" w:right="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с целью идентификации Пользователя </w:t>
      </w:r>
      <w:r w:rsidR="00CC61ED">
        <w:rPr>
          <w:rFonts w:ascii="Tahoma" w:hAnsi="Tahoma" w:cs="Tahoma"/>
          <w:sz w:val="19"/>
          <w:szCs w:val="19"/>
        </w:rPr>
        <w:t>и принадлежности ему Транспортного Средства.</w:t>
      </w:r>
    </w:p>
    <w:p w14:paraId="3095CA67" w14:textId="77777777" w:rsidR="000E143B" w:rsidRPr="00BC4636" w:rsidRDefault="000E143B" w:rsidP="000E143B">
      <w:pPr>
        <w:pStyle w:val="Barcode0"/>
        <w:shd w:val="clear" w:color="auto" w:fill="auto"/>
        <w:ind w:left="2410" w:right="40"/>
        <w:jc w:val="both"/>
        <w:rPr>
          <w:rFonts w:ascii="Tahoma" w:hAnsi="Tahoma" w:cs="Tahoma"/>
          <w:sz w:val="19"/>
          <w:szCs w:val="19"/>
        </w:rPr>
      </w:pPr>
    </w:p>
    <w:p w14:paraId="7D828BEF" w14:textId="77777777" w:rsidR="006B179D" w:rsidRPr="00BC4636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186"/>
        </w:tabs>
        <w:ind w:right="40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Пользователь обязан осуществлять движение и Размещение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на территории Парковки исключительно в соответствии с нанесенной дорожной разметкой и установленными указателями или указаниями Оператора Парковки, регулирующего движение.</w:t>
      </w:r>
    </w:p>
    <w:p w14:paraId="143F5636" w14:textId="77777777" w:rsidR="006B179D" w:rsidRPr="00BC4636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186"/>
        </w:tabs>
        <w:ind w:right="40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Пользователь обязан ставить </w:t>
      </w:r>
      <w:r>
        <w:rPr>
          <w:rFonts w:ascii="Tahoma" w:hAnsi="Tahoma" w:cs="Tahoma"/>
          <w:sz w:val="19"/>
          <w:szCs w:val="19"/>
        </w:rPr>
        <w:t>Транспортное</w:t>
      </w:r>
      <w:r w:rsidRPr="00BC4636">
        <w:rPr>
          <w:rFonts w:ascii="Tahoma" w:hAnsi="Tahoma" w:cs="Tahoma"/>
          <w:sz w:val="19"/>
          <w:szCs w:val="19"/>
        </w:rPr>
        <w:t xml:space="preserve"> средство на Машино-Место строго по разметке;</w:t>
      </w:r>
    </w:p>
    <w:p w14:paraId="5CDB1395" w14:textId="77777777" w:rsidR="006B179D" w:rsidRPr="00BC4636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186"/>
        </w:tabs>
        <w:ind w:right="40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Пользователь обязан обеспечивать чистоту занимаемого Машино-Места (отсутствие течи масла, бензина, других жидкостей).</w:t>
      </w:r>
    </w:p>
    <w:p w14:paraId="5B8B1D49" w14:textId="77777777" w:rsidR="006B179D" w:rsidRPr="00BC4636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186"/>
        </w:tabs>
        <w:ind w:right="40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Пользователь обязан обеспечивать чистоту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находящегося на территории Парковки.</w:t>
      </w:r>
    </w:p>
    <w:p w14:paraId="02EF516A" w14:textId="77777777" w:rsidR="006B179D" w:rsidRPr="00BC4636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186"/>
        </w:tabs>
        <w:ind w:right="40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Пользователь обязан соблюдать запреты, установленные настоящими Правилами и рекомендации по безопасности на территории Парковки,</w:t>
      </w:r>
    </w:p>
    <w:p w14:paraId="32130575" w14:textId="77777777" w:rsidR="006B179D" w:rsidRPr="00BC4636" w:rsidRDefault="006B179D" w:rsidP="006B179D">
      <w:pPr>
        <w:pStyle w:val="Barcode0"/>
        <w:shd w:val="clear" w:color="auto" w:fill="auto"/>
        <w:tabs>
          <w:tab w:val="left" w:pos="1186"/>
        </w:tabs>
        <w:ind w:left="792" w:right="40"/>
        <w:jc w:val="both"/>
        <w:rPr>
          <w:rFonts w:ascii="Tahoma" w:hAnsi="Tahoma" w:cs="Tahoma"/>
          <w:sz w:val="19"/>
          <w:szCs w:val="19"/>
        </w:rPr>
      </w:pPr>
    </w:p>
    <w:p w14:paraId="1EC52AF5" w14:textId="77777777" w:rsidR="006B179D" w:rsidRPr="00BC4636" w:rsidRDefault="006B179D" w:rsidP="006B179D">
      <w:pPr>
        <w:pStyle w:val="Barcode0"/>
        <w:numPr>
          <w:ilvl w:val="0"/>
          <w:numId w:val="12"/>
        </w:numPr>
        <w:shd w:val="clear" w:color="auto" w:fill="auto"/>
        <w:tabs>
          <w:tab w:val="left" w:pos="1186"/>
        </w:tabs>
        <w:ind w:right="40"/>
        <w:jc w:val="both"/>
        <w:rPr>
          <w:rFonts w:ascii="Tahoma" w:hAnsi="Tahoma" w:cs="Tahoma"/>
          <w:b/>
          <w:sz w:val="19"/>
          <w:szCs w:val="19"/>
        </w:rPr>
      </w:pPr>
      <w:r w:rsidRPr="00BC4636">
        <w:rPr>
          <w:rFonts w:ascii="Tahoma" w:hAnsi="Tahoma" w:cs="Tahoma"/>
          <w:b/>
          <w:sz w:val="19"/>
          <w:szCs w:val="19"/>
        </w:rPr>
        <w:t>На территории Парковки запрещены:</w:t>
      </w:r>
    </w:p>
    <w:p w14:paraId="0D0DAE22" w14:textId="77777777" w:rsidR="006B179D" w:rsidRPr="00BC4636" w:rsidRDefault="006B179D" w:rsidP="006B179D">
      <w:pPr>
        <w:pStyle w:val="Barcode0"/>
        <w:shd w:val="clear" w:color="auto" w:fill="auto"/>
        <w:tabs>
          <w:tab w:val="left" w:pos="1186"/>
        </w:tabs>
        <w:ind w:left="360" w:right="40"/>
        <w:jc w:val="both"/>
        <w:rPr>
          <w:rFonts w:ascii="Tahoma" w:hAnsi="Tahoma" w:cs="Tahoma"/>
          <w:sz w:val="19"/>
          <w:szCs w:val="19"/>
        </w:rPr>
      </w:pPr>
    </w:p>
    <w:p w14:paraId="60DDF982" w14:textId="77777777" w:rsidR="006B179D" w:rsidRPr="00BC4636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стоянка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с работающим двигателем;</w:t>
      </w:r>
    </w:p>
    <w:p w14:paraId="3EB9E20B" w14:textId="77777777" w:rsidR="006B179D" w:rsidRPr="00BC4636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блокировка проездов, пешеходных дорожек, эвакуационных выходов;</w:t>
      </w:r>
    </w:p>
    <w:p w14:paraId="7C219676" w14:textId="77777777" w:rsidR="006B179D" w:rsidRPr="00BC4636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парковка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на площадях, не обозначенных в качестве Машино-Мест;</w:t>
      </w:r>
    </w:p>
    <w:p w14:paraId="2F961E3C" w14:textId="77777777" w:rsidR="006B179D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занятие мест, предназначенных для парковки транспортных средств лиц с ограниченными возможностями (инвалидов) за исключением парковки на таких местах </w:t>
      </w:r>
      <w:r>
        <w:rPr>
          <w:rFonts w:ascii="Tahoma" w:hAnsi="Tahoma" w:cs="Tahoma"/>
          <w:sz w:val="19"/>
          <w:szCs w:val="19"/>
        </w:rPr>
        <w:t>Транспортных</w:t>
      </w:r>
      <w:r w:rsidRPr="00BC4636">
        <w:rPr>
          <w:rFonts w:ascii="Tahoma" w:hAnsi="Tahoma" w:cs="Tahoma"/>
          <w:sz w:val="19"/>
          <w:szCs w:val="19"/>
        </w:rPr>
        <w:t xml:space="preserve"> Средств, принадлежащих лицам с ограниченными возможностями (инвалидам) и обозначенных соответствующим  знаком и имеющих соответствующее удостоверение;</w:t>
      </w:r>
    </w:p>
    <w:p w14:paraId="2D12B6E5" w14:textId="77777777" w:rsidR="006B179D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мойка, протирка, чистка </w:t>
      </w:r>
      <w:r>
        <w:rPr>
          <w:rFonts w:ascii="Tahoma" w:hAnsi="Tahoma" w:cs="Tahoma"/>
          <w:sz w:val="19"/>
          <w:szCs w:val="19"/>
        </w:rPr>
        <w:t>Транспортных</w:t>
      </w:r>
      <w:r w:rsidRPr="00BC4636">
        <w:rPr>
          <w:rFonts w:ascii="Tahoma" w:hAnsi="Tahoma" w:cs="Tahoma"/>
          <w:sz w:val="19"/>
          <w:szCs w:val="19"/>
        </w:rPr>
        <w:t xml:space="preserve"> средств;</w:t>
      </w:r>
    </w:p>
    <w:p w14:paraId="41FF3387" w14:textId="77777777" w:rsidR="006B179D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парковка одного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более чем на одном парковочном месте;</w:t>
      </w:r>
    </w:p>
    <w:p w14:paraId="76688EB1" w14:textId="77777777" w:rsidR="006B179D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ремонт, техническое обслуживание </w:t>
      </w:r>
      <w:r>
        <w:rPr>
          <w:rFonts w:ascii="Tahoma" w:hAnsi="Tahoma" w:cs="Tahoma"/>
          <w:sz w:val="19"/>
          <w:szCs w:val="19"/>
        </w:rPr>
        <w:t>Транспортного</w:t>
      </w:r>
      <w:r w:rsidRPr="00BC4636">
        <w:rPr>
          <w:rFonts w:ascii="Tahoma" w:hAnsi="Tahoma" w:cs="Tahoma"/>
          <w:sz w:val="19"/>
          <w:szCs w:val="19"/>
        </w:rPr>
        <w:t xml:space="preserve"> Средства (замена и доливка жидкостей, масел; замена аккумуляторов; замена, подкачка колёс и т.д.)</w:t>
      </w:r>
      <w:r>
        <w:rPr>
          <w:rFonts w:ascii="Tahoma" w:hAnsi="Tahoma" w:cs="Tahoma"/>
          <w:sz w:val="19"/>
          <w:szCs w:val="19"/>
        </w:rPr>
        <w:t>;</w:t>
      </w:r>
    </w:p>
    <w:p w14:paraId="24371589" w14:textId="77777777" w:rsidR="006B179D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 w:rsidRPr="00F5331F">
        <w:rPr>
          <w:rFonts w:ascii="Tahoma" w:hAnsi="Tahoma" w:cs="Tahoma"/>
          <w:sz w:val="19"/>
          <w:szCs w:val="19"/>
        </w:rPr>
        <w:t xml:space="preserve">движение на </w:t>
      </w:r>
      <w:r>
        <w:rPr>
          <w:rFonts w:ascii="Tahoma" w:hAnsi="Tahoma" w:cs="Tahoma"/>
          <w:sz w:val="19"/>
          <w:szCs w:val="19"/>
        </w:rPr>
        <w:t xml:space="preserve">Транспортном </w:t>
      </w:r>
      <w:r w:rsidRPr="00F5331F">
        <w:rPr>
          <w:rFonts w:ascii="Tahoma" w:hAnsi="Tahoma" w:cs="Tahoma"/>
          <w:sz w:val="19"/>
          <w:szCs w:val="19"/>
        </w:rPr>
        <w:t>средстве со скоростью выше 5 км/час;</w:t>
      </w:r>
    </w:p>
    <w:p w14:paraId="7041FEB6" w14:textId="77777777" w:rsidR="006B179D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 w:rsidRPr="00F5331F">
        <w:rPr>
          <w:rFonts w:ascii="Tahoma" w:hAnsi="Tahoma" w:cs="Tahoma"/>
          <w:sz w:val="19"/>
          <w:szCs w:val="19"/>
        </w:rPr>
        <w:t xml:space="preserve">установка </w:t>
      </w:r>
      <w:r>
        <w:rPr>
          <w:rFonts w:ascii="Tahoma" w:hAnsi="Tahoma" w:cs="Tahoma"/>
          <w:sz w:val="19"/>
          <w:szCs w:val="19"/>
        </w:rPr>
        <w:t>Транспортного</w:t>
      </w:r>
      <w:r w:rsidRPr="00F5331F">
        <w:rPr>
          <w:rFonts w:ascii="Tahoma" w:hAnsi="Tahoma" w:cs="Tahoma"/>
          <w:sz w:val="19"/>
          <w:szCs w:val="19"/>
        </w:rPr>
        <w:t xml:space="preserve"> средства на козелки и подставки;</w:t>
      </w:r>
    </w:p>
    <w:p w14:paraId="2ED57312" w14:textId="77777777" w:rsidR="006B179D" w:rsidRDefault="004E38B4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  <w:r w:rsidR="006B179D" w:rsidRPr="00F5331F">
        <w:rPr>
          <w:rFonts w:ascii="Tahoma" w:hAnsi="Tahoma" w:cs="Tahoma"/>
          <w:sz w:val="19"/>
          <w:szCs w:val="19"/>
        </w:rPr>
        <w:t xml:space="preserve">заправка </w:t>
      </w:r>
      <w:r w:rsidR="006B179D">
        <w:rPr>
          <w:rFonts w:ascii="Tahoma" w:hAnsi="Tahoma" w:cs="Tahoma"/>
          <w:sz w:val="19"/>
          <w:szCs w:val="19"/>
        </w:rPr>
        <w:t>Транспортного</w:t>
      </w:r>
      <w:r w:rsidR="006B179D" w:rsidRPr="00F5331F">
        <w:rPr>
          <w:rFonts w:ascii="Tahoma" w:hAnsi="Tahoma" w:cs="Tahoma"/>
          <w:sz w:val="19"/>
          <w:szCs w:val="19"/>
        </w:rPr>
        <w:t xml:space="preserve"> средства;</w:t>
      </w:r>
    </w:p>
    <w:p w14:paraId="4DAC4331" w14:textId="77777777" w:rsidR="006B179D" w:rsidRDefault="004E38B4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  <w:r w:rsidR="006B179D" w:rsidRPr="00F5331F">
        <w:rPr>
          <w:rFonts w:ascii="Tahoma" w:hAnsi="Tahoma" w:cs="Tahoma"/>
          <w:sz w:val="19"/>
          <w:szCs w:val="19"/>
        </w:rPr>
        <w:t xml:space="preserve">хранение моторного топлива в дополнительных емкостях, кроме баков </w:t>
      </w:r>
      <w:r w:rsidR="006B179D">
        <w:rPr>
          <w:rFonts w:ascii="Tahoma" w:hAnsi="Tahoma" w:cs="Tahoma"/>
          <w:sz w:val="19"/>
          <w:szCs w:val="19"/>
        </w:rPr>
        <w:t>Транспортного</w:t>
      </w:r>
      <w:r w:rsidR="006B179D" w:rsidRPr="00F5331F">
        <w:rPr>
          <w:rFonts w:ascii="Tahoma" w:hAnsi="Tahoma" w:cs="Tahoma"/>
          <w:sz w:val="19"/>
          <w:szCs w:val="19"/>
        </w:rPr>
        <w:t xml:space="preserve"> Средства;</w:t>
      </w:r>
    </w:p>
    <w:p w14:paraId="649A9DD8" w14:textId="77777777" w:rsidR="006B179D" w:rsidRDefault="004E38B4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  <w:r w:rsidR="006B179D" w:rsidRPr="00F5331F">
        <w:rPr>
          <w:rFonts w:ascii="Tahoma" w:hAnsi="Tahoma" w:cs="Tahoma"/>
          <w:sz w:val="19"/>
          <w:szCs w:val="19"/>
        </w:rPr>
        <w:t xml:space="preserve">закрытие номерных знаков </w:t>
      </w:r>
      <w:r w:rsidR="006B179D">
        <w:rPr>
          <w:rFonts w:ascii="Tahoma" w:hAnsi="Tahoma" w:cs="Tahoma"/>
          <w:sz w:val="19"/>
          <w:szCs w:val="19"/>
        </w:rPr>
        <w:t>Транспортных</w:t>
      </w:r>
      <w:r w:rsidR="006B179D" w:rsidRPr="00F5331F">
        <w:rPr>
          <w:rFonts w:ascii="Tahoma" w:hAnsi="Tahoma" w:cs="Tahoma"/>
          <w:sz w:val="19"/>
          <w:szCs w:val="19"/>
        </w:rPr>
        <w:t xml:space="preserve"> Средств чехлами;</w:t>
      </w:r>
    </w:p>
    <w:p w14:paraId="1AA648A7" w14:textId="77777777" w:rsidR="006B179D" w:rsidRDefault="004E38B4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  <w:r w:rsidR="006B179D" w:rsidRPr="00F5331F">
        <w:rPr>
          <w:rFonts w:ascii="Tahoma" w:hAnsi="Tahoma" w:cs="Tahoma"/>
          <w:sz w:val="19"/>
          <w:szCs w:val="19"/>
        </w:rPr>
        <w:t>производство ремонтных работ, пролив горюче-смазочных материалов и применение открытого огня;</w:t>
      </w:r>
    </w:p>
    <w:p w14:paraId="783DF8B2" w14:textId="77777777" w:rsidR="006B179D" w:rsidRDefault="004E38B4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  <w:r w:rsidR="006B179D" w:rsidRPr="00F5331F">
        <w:rPr>
          <w:rFonts w:ascii="Tahoma" w:hAnsi="Tahoma" w:cs="Tahoma"/>
          <w:sz w:val="19"/>
          <w:szCs w:val="19"/>
        </w:rPr>
        <w:t>курение и распитие спиртных напитков;</w:t>
      </w:r>
    </w:p>
    <w:p w14:paraId="7C7AB02F" w14:textId="77777777" w:rsidR="006B179D" w:rsidRDefault="004E38B4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  <w:r w:rsidR="006B179D" w:rsidRPr="00F5331F">
        <w:rPr>
          <w:rFonts w:ascii="Tahoma" w:hAnsi="Tahoma" w:cs="Tahoma"/>
          <w:sz w:val="19"/>
          <w:szCs w:val="19"/>
        </w:rPr>
        <w:t>использование любых звуковоспроизводящих и звукоусиливающих устройств, в том числе установленных на транспортных средствах, а также крики, пение, игра на музыкальных инструментах и</w:t>
      </w:r>
      <w:r>
        <w:rPr>
          <w:rFonts w:ascii="Tahoma" w:hAnsi="Tahoma" w:cs="Tahoma"/>
          <w:sz w:val="19"/>
          <w:szCs w:val="19"/>
        </w:rPr>
        <w:t xml:space="preserve"> другие действия, влекущие шум/</w:t>
      </w:r>
      <w:r w:rsidR="006B179D" w:rsidRPr="00F5331F">
        <w:rPr>
          <w:rFonts w:ascii="Tahoma" w:hAnsi="Tahoma" w:cs="Tahoma"/>
          <w:sz w:val="19"/>
          <w:szCs w:val="19"/>
        </w:rPr>
        <w:t>нарушение тишины;</w:t>
      </w:r>
    </w:p>
    <w:p w14:paraId="09C5EE18" w14:textId="77777777" w:rsidR="006B179D" w:rsidRDefault="004E38B4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  <w:r w:rsidR="006B179D" w:rsidRPr="00F5331F">
        <w:rPr>
          <w:rFonts w:ascii="Tahoma" w:hAnsi="Tahoma" w:cs="Tahoma"/>
          <w:sz w:val="19"/>
          <w:szCs w:val="19"/>
        </w:rPr>
        <w:t>установка на Машино-Месте шкафов или ящиков для хранения инвентаря;</w:t>
      </w:r>
    </w:p>
    <w:p w14:paraId="094BBB4E" w14:textId="77777777" w:rsidR="006B179D" w:rsidRDefault="004E38B4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р</w:t>
      </w:r>
      <w:r w:rsidR="006B179D" w:rsidRPr="00F5331F">
        <w:rPr>
          <w:rFonts w:ascii="Tahoma" w:hAnsi="Tahoma" w:cs="Tahoma"/>
          <w:sz w:val="19"/>
          <w:szCs w:val="19"/>
        </w:rPr>
        <w:t>езко</w:t>
      </w:r>
      <w:r>
        <w:rPr>
          <w:rFonts w:ascii="Tahoma" w:hAnsi="Tahoma" w:cs="Tahoma"/>
          <w:sz w:val="19"/>
          <w:szCs w:val="19"/>
        </w:rPr>
        <w:t>е начало движения/трогание с места парковки, оставляющее</w:t>
      </w:r>
      <w:r w:rsidR="006B179D" w:rsidRPr="00F5331F">
        <w:rPr>
          <w:rFonts w:ascii="Tahoma" w:hAnsi="Tahoma" w:cs="Tahoma"/>
          <w:sz w:val="19"/>
          <w:szCs w:val="19"/>
        </w:rPr>
        <w:t xml:space="preserve"> следы на покрытии;</w:t>
      </w:r>
    </w:p>
    <w:p w14:paraId="395D55BC" w14:textId="77777777" w:rsidR="006B179D" w:rsidRDefault="004E38B4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  <w:r w:rsidR="006B179D" w:rsidRPr="00F5331F">
        <w:rPr>
          <w:rFonts w:ascii="Tahoma" w:hAnsi="Tahoma" w:cs="Tahoma"/>
          <w:sz w:val="19"/>
          <w:szCs w:val="19"/>
        </w:rPr>
        <w:t xml:space="preserve">осуществление на территории </w:t>
      </w:r>
      <w:r w:rsidR="006B179D">
        <w:rPr>
          <w:rFonts w:ascii="Tahoma" w:hAnsi="Tahoma" w:cs="Tahoma"/>
          <w:sz w:val="19"/>
          <w:szCs w:val="19"/>
        </w:rPr>
        <w:t>Парковки</w:t>
      </w:r>
      <w:r w:rsidR="006B179D" w:rsidRPr="00F5331F">
        <w:rPr>
          <w:rFonts w:ascii="Tahoma" w:hAnsi="Tahoma" w:cs="Tahoma"/>
          <w:sz w:val="19"/>
          <w:szCs w:val="19"/>
        </w:rPr>
        <w:t xml:space="preserve"> деятельности, связанной с извлечением прибыли</w:t>
      </w:r>
      <w:r>
        <w:rPr>
          <w:rFonts w:ascii="Tahoma" w:hAnsi="Tahoma" w:cs="Tahoma"/>
          <w:sz w:val="19"/>
          <w:szCs w:val="19"/>
        </w:rPr>
        <w:t>,</w:t>
      </w:r>
      <w:r w:rsidR="006B179D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некоммерческой и/или </w:t>
      </w:r>
      <w:r w:rsidR="006B179D">
        <w:rPr>
          <w:rFonts w:ascii="Tahoma" w:hAnsi="Tahoma" w:cs="Tahoma"/>
          <w:sz w:val="19"/>
          <w:szCs w:val="19"/>
        </w:rPr>
        <w:t>благотворительн</w:t>
      </w:r>
      <w:r>
        <w:rPr>
          <w:rFonts w:ascii="Tahoma" w:hAnsi="Tahoma" w:cs="Tahoma"/>
          <w:sz w:val="19"/>
          <w:szCs w:val="19"/>
        </w:rPr>
        <w:t>ой деятельности</w:t>
      </w:r>
      <w:r w:rsidR="006B179D">
        <w:rPr>
          <w:rFonts w:ascii="Tahoma" w:hAnsi="Tahoma" w:cs="Tahoma"/>
          <w:sz w:val="19"/>
          <w:szCs w:val="19"/>
        </w:rPr>
        <w:t xml:space="preserve"> без специального разрешения</w:t>
      </w:r>
      <w:r w:rsidR="006B179D" w:rsidRPr="00F5331F">
        <w:rPr>
          <w:rFonts w:ascii="Tahoma" w:hAnsi="Tahoma" w:cs="Tahoma"/>
          <w:sz w:val="19"/>
          <w:szCs w:val="19"/>
        </w:rPr>
        <w:t>;</w:t>
      </w:r>
    </w:p>
    <w:p w14:paraId="4CAEE231" w14:textId="77777777" w:rsidR="006B179D" w:rsidRDefault="004E38B4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  <w:r w:rsidR="006B179D" w:rsidRPr="00F5331F">
        <w:rPr>
          <w:rFonts w:ascii="Tahoma" w:hAnsi="Tahoma" w:cs="Tahoma"/>
          <w:sz w:val="19"/>
          <w:szCs w:val="19"/>
        </w:rPr>
        <w:t xml:space="preserve">нахождение </w:t>
      </w:r>
      <w:r w:rsidR="006B179D">
        <w:rPr>
          <w:rFonts w:ascii="Tahoma" w:hAnsi="Tahoma" w:cs="Tahoma"/>
          <w:sz w:val="19"/>
          <w:szCs w:val="19"/>
        </w:rPr>
        <w:t>Транспортного</w:t>
      </w:r>
      <w:r w:rsidR="006B179D" w:rsidRPr="00F5331F">
        <w:rPr>
          <w:rFonts w:ascii="Tahoma" w:hAnsi="Tahoma" w:cs="Tahoma"/>
          <w:sz w:val="19"/>
          <w:szCs w:val="19"/>
        </w:rPr>
        <w:t xml:space="preserve"> Средства, имеющего течь горючего, масла, охлаждающей, тормозной жидкости, в салоне которых находятся самовоспламеняющиеся или ядовитые вещества</w:t>
      </w:r>
      <w:r w:rsidR="006B179D">
        <w:rPr>
          <w:rFonts w:ascii="Tahoma" w:hAnsi="Tahoma" w:cs="Tahoma"/>
          <w:sz w:val="19"/>
          <w:szCs w:val="19"/>
        </w:rPr>
        <w:t>;</w:t>
      </w:r>
    </w:p>
    <w:p w14:paraId="6C2843EB" w14:textId="77777777" w:rsidR="006B179D" w:rsidRDefault="004E38B4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  <w:r w:rsidR="006B179D" w:rsidRPr="00F5331F">
        <w:rPr>
          <w:rFonts w:ascii="Tahoma" w:hAnsi="Tahoma" w:cs="Tahoma"/>
          <w:sz w:val="19"/>
          <w:szCs w:val="19"/>
        </w:rPr>
        <w:t xml:space="preserve">оставление </w:t>
      </w:r>
      <w:r w:rsidR="006B179D">
        <w:rPr>
          <w:rFonts w:ascii="Tahoma" w:hAnsi="Tahoma" w:cs="Tahoma"/>
          <w:sz w:val="19"/>
          <w:szCs w:val="19"/>
        </w:rPr>
        <w:t>Транспортного</w:t>
      </w:r>
      <w:r w:rsidR="006B179D" w:rsidRPr="00F5331F">
        <w:rPr>
          <w:rFonts w:ascii="Tahoma" w:hAnsi="Tahoma" w:cs="Tahoma"/>
          <w:sz w:val="19"/>
          <w:szCs w:val="19"/>
        </w:rPr>
        <w:t xml:space="preserve"> Средства открытым;</w:t>
      </w:r>
    </w:p>
    <w:p w14:paraId="5FC29192" w14:textId="77777777" w:rsidR="006B179D" w:rsidRDefault="004E38B4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843"/>
        </w:tabs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  <w:r w:rsidR="006B179D" w:rsidRPr="00F5331F">
        <w:rPr>
          <w:rFonts w:ascii="Tahoma" w:hAnsi="Tahoma" w:cs="Tahoma"/>
          <w:sz w:val="19"/>
          <w:szCs w:val="19"/>
        </w:rPr>
        <w:t xml:space="preserve">оставление </w:t>
      </w:r>
      <w:r w:rsidR="006B179D">
        <w:rPr>
          <w:rFonts w:ascii="Tahoma" w:hAnsi="Tahoma" w:cs="Tahoma"/>
          <w:sz w:val="19"/>
          <w:szCs w:val="19"/>
        </w:rPr>
        <w:t>Транспортного</w:t>
      </w:r>
      <w:r w:rsidR="006B179D" w:rsidRPr="00F5331F">
        <w:rPr>
          <w:rFonts w:ascii="Tahoma" w:hAnsi="Tahoma" w:cs="Tahoma"/>
          <w:sz w:val="19"/>
          <w:szCs w:val="19"/>
        </w:rPr>
        <w:t xml:space="preserve"> Средства на территории </w:t>
      </w:r>
      <w:r w:rsidR="006B179D">
        <w:rPr>
          <w:rFonts w:ascii="Tahoma" w:hAnsi="Tahoma" w:cs="Tahoma"/>
          <w:sz w:val="19"/>
          <w:szCs w:val="19"/>
        </w:rPr>
        <w:t>Парковки</w:t>
      </w:r>
      <w:r w:rsidR="006B179D" w:rsidRPr="00F5331F">
        <w:rPr>
          <w:rFonts w:ascii="Tahoma" w:hAnsi="Tahoma" w:cs="Tahoma"/>
          <w:sz w:val="19"/>
          <w:szCs w:val="19"/>
        </w:rPr>
        <w:t xml:space="preserve"> подвижным (с незапертым рулевым управлением, с не</w:t>
      </w:r>
      <w:r w:rsidR="006B179D">
        <w:rPr>
          <w:rFonts w:ascii="Tahoma" w:hAnsi="Tahoma" w:cs="Tahoma"/>
          <w:sz w:val="19"/>
          <w:szCs w:val="19"/>
        </w:rPr>
        <w:t xml:space="preserve"> </w:t>
      </w:r>
      <w:r w:rsidR="006B179D" w:rsidRPr="00F5331F">
        <w:rPr>
          <w:rFonts w:ascii="Tahoma" w:hAnsi="Tahoma" w:cs="Tahoma"/>
          <w:sz w:val="19"/>
          <w:szCs w:val="19"/>
        </w:rPr>
        <w:t>включенной скоростью коробки переключения передач и/или не на ручном тормозе).</w:t>
      </w:r>
    </w:p>
    <w:p w14:paraId="465769FA" w14:textId="77777777" w:rsidR="006B179D" w:rsidRPr="00F5331F" w:rsidRDefault="006B179D" w:rsidP="006B179D">
      <w:pPr>
        <w:pStyle w:val="Barcode0"/>
        <w:shd w:val="clear" w:color="auto" w:fill="auto"/>
        <w:tabs>
          <w:tab w:val="left" w:pos="1843"/>
        </w:tabs>
        <w:ind w:left="792"/>
        <w:jc w:val="both"/>
        <w:rPr>
          <w:rFonts w:ascii="Tahoma" w:hAnsi="Tahoma" w:cs="Tahoma"/>
          <w:sz w:val="19"/>
          <w:szCs w:val="19"/>
        </w:rPr>
      </w:pPr>
    </w:p>
    <w:p w14:paraId="228970CB" w14:textId="77777777" w:rsidR="006B179D" w:rsidRPr="00F5331F" w:rsidRDefault="006B179D" w:rsidP="006B179D">
      <w:pPr>
        <w:pStyle w:val="Barcode0"/>
        <w:numPr>
          <w:ilvl w:val="0"/>
          <w:numId w:val="12"/>
        </w:numPr>
        <w:jc w:val="both"/>
        <w:rPr>
          <w:rFonts w:ascii="Tahoma" w:hAnsi="Tahoma" w:cs="Tahoma"/>
          <w:b/>
          <w:sz w:val="19"/>
          <w:szCs w:val="19"/>
        </w:rPr>
      </w:pPr>
      <w:r w:rsidRPr="00F5331F">
        <w:rPr>
          <w:rFonts w:ascii="Tahoma" w:hAnsi="Tahoma" w:cs="Tahoma"/>
          <w:b/>
          <w:sz w:val="19"/>
          <w:szCs w:val="19"/>
        </w:rPr>
        <w:t xml:space="preserve">Рекомендации Пользователям по безопасности на территории </w:t>
      </w:r>
      <w:r>
        <w:rPr>
          <w:rFonts w:ascii="Tahoma" w:hAnsi="Tahoma" w:cs="Tahoma"/>
          <w:b/>
          <w:sz w:val="19"/>
          <w:szCs w:val="19"/>
        </w:rPr>
        <w:t>Парковки</w:t>
      </w:r>
      <w:r w:rsidRPr="00F5331F">
        <w:rPr>
          <w:rFonts w:ascii="Tahoma" w:hAnsi="Tahoma" w:cs="Tahoma"/>
          <w:b/>
          <w:sz w:val="19"/>
          <w:szCs w:val="19"/>
        </w:rPr>
        <w:t>:</w:t>
      </w:r>
    </w:p>
    <w:p w14:paraId="0DB8CE7A" w14:textId="77777777" w:rsidR="006B179D" w:rsidRPr="00BC4636" w:rsidRDefault="006B179D" w:rsidP="006B179D">
      <w:pPr>
        <w:pStyle w:val="Barcode0"/>
        <w:ind w:left="360"/>
        <w:jc w:val="both"/>
        <w:rPr>
          <w:rFonts w:ascii="Tahoma" w:hAnsi="Tahoma" w:cs="Tahoma"/>
          <w:sz w:val="19"/>
          <w:szCs w:val="19"/>
        </w:rPr>
      </w:pPr>
    </w:p>
    <w:p w14:paraId="05D5D0AD" w14:textId="77777777" w:rsidR="006B179D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276"/>
        </w:tabs>
        <w:ind w:right="40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 xml:space="preserve">всегда, когда это возможно, оставляя </w:t>
      </w:r>
      <w:r>
        <w:rPr>
          <w:rFonts w:ascii="Tahoma" w:hAnsi="Tahoma" w:cs="Tahoma"/>
          <w:sz w:val="19"/>
          <w:szCs w:val="19"/>
        </w:rPr>
        <w:t>Транспортное</w:t>
      </w:r>
      <w:r w:rsidRPr="00BC4636">
        <w:rPr>
          <w:rFonts w:ascii="Tahoma" w:hAnsi="Tahoma" w:cs="Tahoma"/>
          <w:sz w:val="19"/>
          <w:szCs w:val="19"/>
        </w:rPr>
        <w:t xml:space="preserve"> Средство, берите Ваши личные вещи с собой;</w:t>
      </w:r>
    </w:p>
    <w:p w14:paraId="76B332B8" w14:textId="77777777" w:rsidR="006B179D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276"/>
        </w:tabs>
        <w:ind w:right="40"/>
        <w:jc w:val="both"/>
        <w:rPr>
          <w:rFonts w:ascii="Tahoma" w:hAnsi="Tahoma" w:cs="Tahoma"/>
          <w:sz w:val="19"/>
          <w:szCs w:val="19"/>
        </w:rPr>
      </w:pPr>
      <w:r w:rsidRPr="00F960EB">
        <w:rPr>
          <w:rFonts w:ascii="Tahoma" w:hAnsi="Tahoma" w:cs="Tahoma"/>
          <w:sz w:val="19"/>
          <w:szCs w:val="19"/>
        </w:rPr>
        <w:t>если невозможно взять личные вещи с собой, не оставляйте их на видном месте, заприте в багажнике;</w:t>
      </w:r>
    </w:p>
    <w:p w14:paraId="53ADADAF" w14:textId="77777777" w:rsidR="006B179D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276"/>
        </w:tabs>
        <w:ind w:right="40"/>
        <w:jc w:val="both"/>
        <w:rPr>
          <w:rFonts w:ascii="Tahoma" w:hAnsi="Tahoma" w:cs="Tahoma"/>
          <w:sz w:val="19"/>
          <w:szCs w:val="19"/>
        </w:rPr>
      </w:pPr>
      <w:r w:rsidRPr="00F960EB">
        <w:rPr>
          <w:rFonts w:ascii="Tahoma" w:hAnsi="Tahoma" w:cs="Tahoma"/>
          <w:sz w:val="19"/>
          <w:szCs w:val="19"/>
        </w:rPr>
        <w:t xml:space="preserve">помните, что вещи, находящиеся в </w:t>
      </w:r>
      <w:r>
        <w:rPr>
          <w:rFonts w:ascii="Tahoma" w:hAnsi="Tahoma" w:cs="Tahoma"/>
          <w:sz w:val="19"/>
          <w:szCs w:val="19"/>
        </w:rPr>
        <w:t xml:space="preserve">Транспортном </w:t>
      </w:r>
      <w:r w:rsidRPr="00F960EB">
        <w:rPr>
          <w:rFonts w:ascii="Tahoma" w:hAnsi="Tahoma" w:cs="Tahoma"/>
          <w:sz w:val="19"/>
          <w:szCs w:val="19"/>
        </w:rPr>
        <w:t xml:space="preserve">Средстве, могут не попадать под действие страхового полиса владельца </w:t>
      </w:r>
      <w:r>
        <w:rPr>
          <w:rFonts w:ascii="Tahoma" w:hAnsi="Tahoma" w:cs="Tahoma"/>
          <w:sz w:val="19"/>
          <w:szCs w:val="19"/>
        </w:rPr>
        <w:t>Транспортного</w:t>
      </w:r>
      <w:r w:rsidR="004E38B4">
        <w:rPr>
          <w:rFonts w:ascii="Tahoma" w:hAnsi="Tahoma" w:cs="Tahoma"/>
          <w:sz w:val="19"/>
          <w:szCs w:val="19"/>
        </w:rPr>
        <w:t xml:space="preserve"> Средства (</w:t>
      </w:r>
      <w:r w:rsidRPr="00F960EB">
        <w:rPr>
          <w:rFonts w:ascii="Tahoma" w:hAnsi="Tahoma" w:cs="Tahoma"/>
          <w:sz w:val="19"/>
          <w:szCs w:val="19"/>
        </w:rPr>
        <w:t>в таких случаях владельцам рекомендуется оформить отдельный страховой полис</w:t>
      </w:r>
      <w:r w:rsidR="004E38B4">
        <w:rPr>
          <w:rFonts w:ascii="Tahoma" w:hAnsi="Tahoma" w:cs="Tahoma"/>
          <w:sz w:val="19"/>
          <w:szCs w:val="19"/>
        </w:rPr>
        <w:t>)</w:t>
      </w:r>
      <w:r w:rsidRPr="00F960EB">
        <w:rPr>
          <w:rFonts w:ascii="Tahoma" w:hAnsi="Tahoma" w:cs="Tahoma"/>
          <w:sz w:val="19"/>
          <w:szCs w:val="19"/>
        </w:rPr>
        <w:t>;</w:t>
      </w:r>
    </w:p>
    <w:p w14:paraId="48ED01B1" w14:textId="77777777" w:rsidR="006B179D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276"/>
        </w:tabs>
        <w:ind w:right="40"/>
        <w:jc w:val="both"/>
        <w:rPr>
          <w:rFonts w:ascii="Tahoma" w:hAnsi="Tahoma" w:cs="Tahoma"/>
          <w:sz w:val="19"/>
          <w:szCs w:val="19"/>
        </w:rPr>
      </w:pPr>
      <w:r w:rsidRPr="00F960EB">
        <w:rPr>
          <w:rFonts w:ascii="Tahoma" w:hAnsi="Tahoma" w:cs="Tahoma"/>
          <w:sz w:val="19"/>
          <w:szCs w:val="19"/>
        </w:rPr>
        <w:t xml:space="preserve">управляйте </w:t>
      </w:r>
      <w:r>
        <w:rPr>
          <w:rFonts w:ascii="Tahoma" w:hAnsi="Tahoma" w:cs="Tahoma"/>
          <w:sz w:val="19"/>
          <w:szCs w:val="19"/>
        </w:rPr>
        <w:t>Транспортным</w:t>
      </w:r>
      <w:r w:rsidRPr="00F960EB">
        <w:rPr>
          <w:rFonts w:ascii="Tahoma" w:hAnsi="Tahoma" w:cs="Tahoma"/>
          <w:sz w:val="19"/>
          <w:szCs w:val="19"/>
        </w:rPr>
        <w:t xml:space="preserve"> Средством на территории </w:t>
      </w:r>
      <w:r>
        <w:rPr>
          <w:rFonts w:ascii="Tahoma" w:hAnsi="Tahoma" w:cs="Tahoma"/>
          <w:sz w:val="19"/>
          <w:szCs w:val="19"/>
        </w:rPr>
        <w:t>Парковки</w:t>
      </w:r>
      <w:r w:rsidRPr="00F960EB">
        <w:rPr>
          <w:rFonts w:ascii="Tahoma" w:hAnsi="Tahoma" w:cs="Tahoma"/>
          <w:sz w:val="19"/>
          <w:szCs w:val="19"/>
        </w:rPr>
        <w:t xml:space="preserve"> аккуратно, соблюдайте правила движения, следу</w:t>
      </w:r>
      <w:r w:rsidR="004E38B4">
        <w:rPr>
          <w:rFonts w:ascii="Tahoma" w:hAnsi="Tahoma" w:cs="Tahoma"/>
          <w:sz w:val="19"/>
          <w:szCs w:val="19"/>
        </w:rPr>
        <w:t>йте информационным указателям, з</w:t>
      </w:r>
      <w:r w:rsidRPr="00F960EB">
        <w:rPr>
          <w:rFonts w:ascii="Tahoma" w:hAnsi="Tahoma" w:cs="Tahoma"/>
          <w:sz w:val="19"/>
          <w:szCs w:val="19"/>
        </w:rPr>
        <w:t>накам дорожного движения</w:t>
      </w:r>
      <w:r w:rsidR="004E38B4">
        <w:rPr>
          <w:rFonts w:ascii="Tahoma" w:hAnsi="Tahoma" w:cs="Tahoma"/>
          <w:sz w:val="19"/>
          <w:szCs w:val="19"/>
        </w:rPr>
        <w:t>, указаниям Оператора Парковки</w:t>
      </w:r>
      <w:r w:rsidRPr="00F960EB">
        <w:rPr>
          <w:rFonts w:ascii="Tahoma" w:hAnsi="Tahoma" w:cs="Tahoma"/>
          <w:sz w:val="19"/>
          <w:szCs w:val="19"/>
        </w:rPr>
        <w:t>;</w:t>
      </w:r>
    </w:p>
    <w:p w14:paraId="4766CB73" w14:textId="77777777" w:rsidR="006B179D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276"/>
        </w:tabs>
        <w:ind w:right="40"/>
        <w:jc w:val="both"/>
        <w:rPr>
          <w:rFonts w:ascii="Tahoma" w:hAnsi="Tahoma" w:cs="Tahoma"/>
          <w:sz w:val="19"/>
          <w:szCs w:val="19"/>
        </w:rPr>
      </w:pPr>
      <w:r w:rsidRPr="00F960EB">
        <w:rPr>
          <w:rFonts w:ascii="Tahoma" w:hAnsi="Tahoma" w:cs="Tahoma"/>
          <w:sz w:val="19"/>
          <w:szCs w:val="19"/>
        </w:rPr>
        <w:t xml:space="preserve">после того, как Вы поставили Ваше </w:t>
      </w:r>
      <w:r>
        <w:rPr>
          <w:rFonts w:ascii="Tahoma" w:hAnsi="Tahoma" w:cs="Tahoma"/>
          <w:sz w:val="19"/>
          <w:szCs w:val="19"/>
        </w:rPr>
        <w:t>Транспортное</w:t>
      </w:r>
      <w:r w:rsidRPr="00F960EB">
        <w:rPr>
          <w:rFonts w:ascii="Tahoma" w:hAnsi="Tahoma" w:cs="Tahoma"/>
          <w:sz w:val="19"/>
          <w:szCs w:val="19"/>
        </w:rPr>
        <w:t xml:space="preserve"> Средство на Машино-Место, проследуйте к пассаж</w:t>
      </w:r>
      <w:r>
        <w:rPr>
          <w:rFonts w:ascii="Tahoma" w:hAnsi="Tahoma" w:cs="Tahoma"/>
          <w:sz w:val="19"/>
          <w:szCs w:val="19"/>
        </w:rPr>
        <w:t>ирскому лифту, эскалатору, траво</w:t>
      </w:r>
      <w:r w:rsidRPr="00F960EB">
        <w:rPr>
          <w:rFonts w:ascii="Tahoma" w:hAnsi="Tahoma" w:cs="Tahoma"/>
          <w:sz w:val="19"/>
          <w:szCs w:val="19"/>
        </w:rPr>
        <w:t xml:space="preserve">латору, лестнице или выходу, чтобы подняться на другой уровень. На </w:t>
      </w:r>
      <w:r>
        <w:rPr>
          <w:rFonts w:ascii="Tahoma" w:hAnsi="Tahoma" w:cs="Tahoma"/>
          <w:sz w:val="19"/>
          <w:szCs w:val="19"/>
        </w:rPr>
        <w:t>уровне</w:t>
      </w:r>
      <w:r w:rsidRPr="00F960EB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Парковки</w:t>
      </w:r>
      <w:r w:rsidRPr="00F960EB">
        <w:rPr>
          <w:rFonts w:ascii="Tahoma" w:hAnsi="Tahoma" w:cs="Tahoma"/>
          <w:sz w:val="19"/>
          <w:szCs w:val="19"/>
        </w:rPr>
        <w:t xml:space="preserve"> есть указатели располо</w:t>
      </w:r>
      <w:r>
        <w:rPr>
          <w:rFonts w:ascii="Tahoma" w:hAnsi="Tahoma" w:cs="Tahoma"/>
          <w:sz w:val="19"/>
          <w:szCs w:val="19"/>
        </w:rPr>
        <w:t>жения лифтов, эскалаторов, траво</w:t>
      </w:r>
      <w:r w:rsidRPr="00F960EB">
        <w:rPr>
          <w:rFonts w:ascii="Tahoma" w:hAnsi="Tahoma" w:cs="Tahoma"/>
          <w:sz w:val="19"/>
          <w:szCs w:val="19"/>
        </w:rPr>
        <w:t>латоров, лестниц, выходов;</w:t>
      </w:r>
    </w:p>
    <w:p w14:paraId="4D97E70C" w14:textId="77777777" w:rsidR="006B179D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276"/>
        </w:tabs>
        <w:ind w:right="40"/>
        <w:jc w:val="both"/>
        <w:rPr>
          <w:rFonts w:ascii="Tahoma" w:hAnsi="Tahoma" w:cs="Tahoma"/>
          <w:sz w:val="19"/>
          <w:szCs w:val="19"/>
        </w:rPr>
      </w:pPr>
      <w:r w:rsidRPr="00F960EB">
        <w:rPr>
          <w:rFonts w:ascii="Tahoma" w:hAnsi="Tahoma" w:cs="Tahoma"/>
          <w:sz w:val="19"/>
          <w:szCs w:val="19"/>
        </w:rPr>
        <w:t xml:space="preserve">не гуляйте по территории </w:t>
      </w:r>
      <w:r>
        <w:rPr>
          <w:rFonts w:ascii="Tahoma" w:hAnsi="Tahoma" w:cs="Tahoma"/>
          <w:sz w:val="19"/>
          <w:szCs w:val="19"/>
        </w:rPr>
        <w:t>Парковки</w:t>
      </w:r>
      <w:r w:rsidRPr="00F960EB">
        <w:rPr>
          <w:rFonts w:ascii="Tahoma" w:hAnsi="Tahoma" w:cs="Tahoma"/>
          <w:sz w:val="19"/>
          <w:szCs w:val="19"/>
        </w:rPr>
        <w:t>;</w:t>
      </w:r>
    </w:p>
    <w:p w14:paraId="5787A341" w14:textId="77777777" w:rsidR="006B179D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276"/>
        </w:tabs>
        <w:ind w:right="40"/>
        <w:jc w:val="both"/>
        <w:rPr>
          <w:rFonts w:ascii="Tahoma" w:hAnsi="Tahoma" w:cs="Tahoma"/>
          <w:sz w:val="19"/>
          <w:szCs w:val="19"/>
        </w:rPr>
      </w:pPr>
      <w:r w:rsidRPr="00F960EB">
        <w:rPr>
          <w:rFonts w:ascii="Tahoma" w:hAnsi="Tahoma" w:cs="Tahoma"/>
          <w:sz w:val="19"/>
          <w:szCs w:val="19"/>
        </w:rPr>
        <w:t xml:space="preserve">не оставляйте детей без присмотра и не разрешайте им играть на территории </w:t>
      </w:r>
      <w:r>
        <w:rPr>
          <w:rFonts w:ascii="Tahoma" w:hAnsi="Tahoma" w:cs="Tahoma"/>
          <w:sz w:val="19"/>
          <w:szCs w:val="19"/>
        </w:rPr>
        <w:t>Парковки</w:t>
      </w:r>
      <w:r w:rsidRPr="00F960EB">
        <w:rPr>
          <w:rFonts w:ascii="Tahoma" w:hAnsi="Tahoma" w:cs="Tahoma"/>
          <w:sz w:val="19"/>
          <w:szCs w:val="19"/>
        </w:rPr>
        <w:t>;</w:t>
      </w:r>
    </w:p>
    <w:p w14:paraId="098EE409" w14:textId="77777777" w:rsidR="006B179D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276"/>
        </w:tabs>
        <w:ind w:right="40"/>
        <w:jc w:val="both"/>
        <w:rPr>
          <w:rFonts w:ascii="Tahoma" w:hAnsi="Tahoma" w:cs="Tahoma"/>
          <w:sz w:val="19"/>
          <w:szCs w:val="19"/>
        </w:rPr>
      </w:pPr>
      <w:r w:rsidRPr="00F960EB">
        <w:rPr>
          <w:rFonts w:ascii="Tahoma" w:hAnsi="Tahoma" w:cs="Tahoma"/>
          <w:sz w:val="19"/>
          <w:szCs w:val="19"/>
        </w:rPr>
        <w:t xml:space="preserve">в случае если Вы нанесли ущерб </w:t>
      </w:r>
      <w:r>
        <w:rPr>
          <w:rFonts w:ascii="Tahoma" w:hAnsi="Tahoma" w:cs="Tahoma"/>
          <w:sz w:val="19"/>
          <w:szCs w:val="19"/>
        </w:rPr>
        <w:t>Транспортному</w:t>
      </w:r>
      <w:r w:rsidRPr="00F960EB">
        <w:rPr>
          <w:rFonts w:ascii="Tahoma" w:hAnsi="Tahoma" w:cs="Tahoma"/>
          <w:sz w:val="19"/>
          <w:szCs w:val="19"/>
        </w:rPr>
        <w:t xml:space="preserve"> Средству другого Пользователя или стали свидетелем нанесения вреда одним </w:t>
      </w:r>
      <w:r>
        <w:rPr>
          <w:rFonts w:ascii="Tahoma" w:hAnsi="Tahoma" w:cs="Tahoma"/>
          <w:sz w:val="19"/>
          <w:szCs w:val="19"/>
        </w:rPr>
        <w:t>Транспортным</w:t>
      </w:r>
      <w:r w:rsidRPr="00F960EB">
        <w:rPr>
          <w:rFonts w:ascii="Tahoma" w:hAnsi="Tahoma" w:cs="Tahoma"/>
          <w:sz w:val="19"/>
          <w:szCs w:val="19"/>
        </w:rPr>
        <w:t xml:space="preserve"> Средством другому во время пребывания на территории </w:t>
      </w:r>
      <w:r>
        <w:rPr>
          <w:rFonts w:ascii="Tahoma" w:hAnsi="Tahoma" w:cs="Tahoma"/>
          <w:sz w:val="19"/>
          <w:szCs w:val="19"/>
        </w:rPr>
        <w:t>Парковки</w:t>
      </w:r>
      <w:r w:rsidRPr="00F960EB">
        <w:rPr>
          <w:rFonts w:ascii="Tahoma" w:hAnsi="Tahoma" w:cs="Tahoma"/>
          <w:sz w:val="19"/>
          <w:szCs w:val="19"/>
        </w:rPr>
        <w:t>, сообщите об этом немедленно</w:t>
      </w:r>
      <w:r>
        <w:rPr>
          <w:rFonts w:ascii="Tahoma" w:hAnsi="Tahoma" w:cs="Tahoma"/>
          <w:sz w:val="19"/>
          <w:szCs w:val="19"/>
        </w:rPr>
        <w:t xml:space="preserve"> Оператору Парковки или</w:t>
      </w:r>
      <w:r w:rsidRPr="00F960EB">
        <w:rPr>
          <w:rFonts w:ascii="Tahoma" w:hAnsi="Tahoma" w:cs="Tahoma"/>
          <w:sz w:val="19"/>
          <w:szCs w:val="19"/>
        </w:rPr>
        <w:t xml:space="preserve"> одному из сотрудников </w:t>
      </w:r>
      <w:r>
        <w:rPr>
          <w:rFonts w:ascii="Tahoma" w:hAnsi="Tahoma" w:cs="Tahoma"/>
          <w:sz w:val="19"/>
          <w:szCs w:val="19"/>
        </w:rPr>
        <w:t>службы безопасности</w:t>
      </w:r>
      <w:r w:rsidRPr="00F960EB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Торгового центра, а также сотруднику на стойке информации Торгового Центра на первом этаже, </w:t>
      </w:r>
      <w:r w:rsidRPr="00F960EB">
        <w:rPr>
          <w:rFonts w:ascii="Tahoma" w:hAnsi="Tahoma" w:cs="Tahoma"/>
          <w:sz w:val="19"/>
          <w:szCs w:val="19"/>
        </w:rPr>
        <w:t xml:space="preserve">с указанием регистрационных номеров обоих </w:t>
      </w:r>
      <w:r>
        <w:rPr>
          <w:rFonts w:ascii="Tahoma" w:hAnsi="Tahoma" w:cs="Tahoma"/>
          <w:sz w:val="19"/>
          <w:szCs w:val="19"/>
        </w:rPr>
        <w:t>Транспортных</w:t>
      </w:r>
      <w:r w:rsidRPr="00F960EB">
        <w:rPr>
          <w:rFonts w:ascii="Tahoma" w:hAnsi="Tahoma" w:cs="Tahoma"/>
          <w:sz w:val="19"/>
          <w:szCs w:val="19"/>
        </w:rPr>
        <w:t xml:space="preserve"> Средств;</w:t>
      </w:r>
    </w:p>
    <w:p w14:paraId="49CEE491" w14:textId="77777777" w:rsidR="006B179D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1276"/>
        </w:tabs>
        <w:ind w:right="40"/>
        <w:jc w:val="both"/>
        <w:rPr>
          <w:rFonts w:ascii="Tahoma" w:hAnsi="Tahoma" w:cs="Tahoma"/>
          <w:sz w:val="19"/>
          <w:szCs w:val="19"/>
        </w:rPr>
      </w:pPr>
      <w:r w:rsidRPr="00F960EB">
        <w:rPr>
          <w:rFonts w:ascii="Tahoma" w:hAnsi="Tahoma" w:cs="Tahoma"/>
          <w:sz w:val="19"/>
          <w:szCs w:val="19"/>
        </w:rPr>
        <w:t xml:space="preserve">в случае если Вашему </w:t>
      </w:r>
      <w:r>
        <w:rPr>
          <w:rFonts w:ascii="Tahoma" w:hAnsi="Tahoma" w:cs="Tahoma"/>
          <w:sz w:val="19"/>
          <w:szCs w:val="19"/>
        </w:rPr>
        <w:t>Транспортному</w:t>
      </w:r>
      <w:r w:rsidRPr="00F960EB">
        <w:rPr>
          <w:rFonts w:ascii="Tahoma" w:hAnsi="Tahoma" w:cs="Tahoma"/>
          <w:sz w:val="19"/>
          <w:szCs w:val="19"/>
        </w:rPr>
        <w:t xml:space="preserve"> Средству нанесли ущерб или если Ваше </w:t>
      </w:r>
      <w:r>
        <w:rPr>
          <w:rFonts w:ascii="Tahoma" w:hAnsi="Tahoma" w:cs="Tahoma"/>
          <w:sz w:val="19"/>
          <w:szCs w:val="19"/>
        </w:rPr>
        <w:t>Транспортное</w:t>
      </w:r>
      <w:r w:rsidRPr="00F960EB">
        <w:rPr>
          <w:rFonts w:ascii="Tahoma" w:hAnsi="Tahoma" w:cs="Tahoma"/>
          <w:sz w:val="19"/>
          <w:szCs w:val="19"/>
        </w:rPr>
        <w:t xml:space="preserve"> Средство или какие-нибудь вещи, находящиеся в нем, были украдены, во время его пребывания на территории </w:t>
      </w:r>
      <w:r>
        <w:rPr>
          <w:rFonts w:ascii="Tahoma" w:hAnsi="Tahoma" w:cs="Tahoma"/>
          <w:sz w:val="19"/>
          <w:szCs w:val="19"/>
        </w:rPr>
        <w:t>Парковки</w:t>
      </w:r>
      <w:r w:rsidRPr="00F960EB">
        <w:rPr>
          <w:rFonts w:ascii="Tahoma" w:hAnsi="Tahoma" w:cs="Tahoma"/>
          <w:sz w:val="19"/>
          <w:szCs w:val="19"/>
        </w:rPr>
        <w:t>:</w:t>
      </w:r>
      <w:r>
        <w:rPr>
          <w:rFonts w:ascii="Tahoma" w:hAnsi="Tahoma" w:cs="Tahoma"/>
          <w:sz w:val="19"/>
          <w:szCs w:val="19"/>
        </w:rPr>
        <w:t xml:space="preserve"> </w:t>
      </w:r>
    </w:p>
    <w:p w14:paraId="21236A77" w14:textId="77777777" w:rsidR="006B179D" w:rsidRDefault="006B179D" w:rsidP="006B179D">
      <w:pPr>
        <w:pStyle w:val="Barcode0"/>
        <w:numPr>
          <w:ilvl w:val="2"/>
          <w:numId w:val="12"/>
        </w:numPr>
        <w:shd w:val="clear" w:color="auto" w:fill="auto"/>
        <w:tabs>
          <w:tab w:val="left" w:pos="1276"/>
        </w:tabs>
        <w:ind w:left="1985" w:right="40" w:hanging="929"/>
        <w:jc w:val="both"/>
        <w:rPr>
          <w:rFonts w:ascii="Tahoma" w:hAnsi="Tahoma" w:cs="Tahoma"/>
          <w:sz w:val="19"/>
          <w:szCs w:val="19"/>
        </w:rPr>
      </w:pPr>
      <w:r w:rsidRPr="00F960EB">
        <w:rPr>
          <w:rFonts w:ascii="Tahoma" w:hAnsi="Tahoma" w:cs="Tahoma"/>
          <w:sz w:val="19"/>
          <w:szCs w:val="19"/>
        </w:rPr>
        <w:t xml:space="preserve">оповестите немедленно о происшедшем любого сотрудника охраны </w:t>
      </w:r>
      <w:r>
        <w:rPr>
          <w:rFonts w:ascii="Tahoma" w:hAnsi="Tahoma" w:cs="Tahoma"/>
          <w:sz w:val="19"/>
          <w:szCs w:val="19"/>
        </w:rPr>
        <w:t>Парковки</w:t>
      </w:r>
      <w:r w:rsidRPr="00F960EB">
        <w:rPr>
          <w:rFonts w:ascii="Tahoma" w:hAnsi="Tahoma" w:cs="Tahoma"/>
          <w:sz w:val="19"/>
          <w:szCs w:val="19"/>
        </w:rPr>
        <w:t>;</w:t>
      </w:r>
    </w:p>
    <w:p w14:paraId="66B81E43" w14:textId="77777777" w:rsidR="006B179D" w:rsidRDefault="006B179D" w:rsidP="006B179D">
      <w:pPr>
        <w:pStyle w:val="Barcode0"/>
        <w:numPr>
          <w:ilvl w:val="2"/>
          <w:numId w:val="12"/>
        </w:numPr>
        <w:shd w:val="clear" w:color="auto" w:fill="auto"/>
        <w:tabs>
          <w:tab w:val="left" w:pos="1276"/>
        </w:tabs>
        <w:ind w:left="1985" w:right="40" w:hanging="929"/>
        <w:jc w:val="both"/>
        <w:rPr>
          <w:rFonts w:ascii="Tahoma" w:hAnsi="Tahoma" w:cs="Tahoma"/>
          <w:sz w:val="19"/>
          <w:szCs w:val="19"/>
        </w:rPr>
      </w:pPr>
      <w:r w:rsidRPr="00BC4636">
        <w:rPr>
          <w:rFonts w:ascii="Tahoma" w:hAnsi="Tahoma" w:cs="Tahoma"/>
          <w:sz w:val="19"/>
          <w:szCs w:val="19"/>
        </w:rPr>
        <w:t>уведомите Вашу страховую компанию, если Ваше повреж</w:t>
      </w:r>
      <w:r>
        <w:rPr>
          <w:rFonts w:ascii="Tahoma" w:hAnsi="Tahoma" w:cs="Tahoma"/>
          <w:sz w:val="19"/>
          <w:szCs w:val="19"/>
        </w:rPr>
        <w:t>денное или украденное имущество или Транспортное С</w:t>
      </w:r>
      <w:r w:rsidR="004E38B4">
        <w:rPr>
          <w:rFonts w:ascii="Tahoma" w:hAnsi="Tahoma" w:cs="Tahoma"/>
          <w:sz w:val="19"/>
          <w:szCs w:val="19"/>
        </w:rPr>
        <w:t>редство застраховано;</w:t>
      </w:r>
    </w:p>
    <w:p w14:paraId="406DD1AC" w14:textId="77777777" w:rsidR="006B179D" w:rsidRDefault="006B179D" w:rsidP="006B179D">
      <w:pPr>
        <w:pStyle w:val="Barcode0"/>
        <w:numPr>
          <w:ilvl w:val="1"/>
          <w:numId w:val="12"/>
        </w:numPr>
        <w:shd w:val="clear" w:color="auto" w:fill="auto"/>
        <w:tabs>
          <w:tab w:val="left" w:pos="993"/>
          <w:tab w:val="left" w:pos="1418"/>
        </w:tabs>
        <w:ind w:left="851" w:right="40" w:hanging="425"/>
        <w:jc w:val="both"/>
        <w:rPr>
          <w:rFonts w:ascii="Tahoma" w:hAnsi="Tahoma" w:cs="Tahoma"/>
          <w:sz w:val="19"/>
          <w:szCs w:val="19"/>
        </w:rPr>
      </w:pPr>
      <w:r w:rsidRPr="00F960EB">
        <w:rPr>
          <w:rFonts w:ascii="Tahoma" w:hAnsi="Tahoma" w:cs="Tahoma"/>
          <w:sz w:val="19"/>
          <w:szCs w:val="19"/>
        </w:rPr>
        <w:t xml:space="preserve">в случае возникновения пожара, возгорания и/или задымления помещения </w:t>
      </w:r>
      <w:r>
        <w:rPr>
          <w:rFonts w:ascii="Tahoma" w:hAnsi="Tahoma" w:cs="Tahoma"/>
          <w:sz w:val="19"/>
          <w:szCs w:val="19"/>
        </w:rPr>
        <w:t>Парковки</w:t>
      </w:r>
      <w:r w:rsidRPr="00F960EB">
        <w:rPr>
          <w:rFonts w:ascii="Tahoma" w:hAnsi="Tahoma" w:cs="Tahoma"/>
          <w:sz w:val="19"/>
          <w:szCs w:val="19"/>
        </w:rPr>
        <w:t>:</w:t>
      </w:r>
    </w:p>
    <w:p w14:paraId="50118B73" w14:textId="77777777" w:rsidR="006B179D" w:rsidRDefault="006B179D" w:rsidP="006B179D">
      <w:pPr>
        <w:pStyle w:val="Barcode0"/>
        <w:numPr>
          <w:ilvl w:val="2"/>
          <w:numId w:val="12"/>
        </w:numPr>
        <w:shd w:val="clear" w:color="auto" w:fill="auto"/>
        <w:ind w:left="1985" w:right="40" w:hanging="929"/>
        <w:jc w:val="both"/>
        <w:rPr>
          <w:rFonts w:ascii="Tahoma" w:hAnsi="Tahoma" w:cs="Tahoma"/>
          <w:sz w:val="19"/>
          <w:szCs w:val="19"/>
        </w:rPr>
      </w:pPr>
      <w:r w:rsidRPr="00F960EB">
        <w:rPr>
          <w:rFonts w:ascii="Tahoma" w:hAnsi="Tahoma" w:cs="Tahoma"/>
          <w:sz w:val="19"/>
          <w:szCs w:val="19"/>
        </w:rPr>
        <w:t xml:space="preserve">покиньте уровень </w:t>
      </w:r>
      <w:r>
        <w:rPr>
          <w:rFonts w:ascii="Tahoma" w:hAnsi="Tahoma" w:cs="Tahoma"/>
          <w:sz w:val="19"/>
          <w:szCs w:val="19"/>
        </w:rPr>
        <w:t>Парковки  через ближайшие эвакуационные лестницы и</w:t>
      </w:r>
      <w:r w:rsidRPr="00F960EB">
        <w:rPr>
          <w:rFonts w:ascii="Tahoma" w:hAnsi="Tahoma" w:cs="Tahoma"/>
          <w:sz w:val="19"/>
          <w:szCs w:val="19"/>
        </w:rPr>
        <w:t xml:space="preserve"> коридор</w:t>
      </w:r>
      <w:r>
        <w:rPr>
          <w:rFonts w:ascii="Tahoma" w:hAnsi="Tahoma" w:cs="Tahoma"/>
          <w:sz w:val="19"/>
          <w:szCs w:val="19"/>
        </w:rPr>
        <w:t>ы</w:t>
      </w:r>
      <w:r w:rsidRPr="00F960EB">
        <w:rPr>
          <w:rFonts w:ascii="Tahoma" w:hAnsi="Tahoma" w:cs="Tahoma"/>
          <w:sz w:val="19"/>
          <w:szCs w:val="19"/>
        </w:rPr>
        <w:t xml:space="preserve"> (двери с указателями  </w:t>
      </w:r>
      <w:r>
        <w:rPr>
          <w:rFonts w:ascii="Tahoma" w:hAnsi="Tahoma" w:cs="Tahoma"/>
          <w:sz w:val="19"/>
          <w:szCs w:val="19"/>
        </w:rPr>
        <w:t>«ВЫХОД»</w:t>
      </w:r>
      <w:r w:rsidRPr="00F960EB">
        <w:rPr>
          <w:rFonts w:ascii="Tahoma" w:hAnsi="Tahoma" w:cs="Tahoma"/>
          <w:sz w:val="19"/>
          <w:szCs w:val="19"/>
        </w:rPr>
        <w:t>)</w:t>
      </w:r>
      <w:r>
        <w:rPr>
          <w:rFonts w:ascii="Tahoma" w:hAnsi="Tahoma" w:cs="Tahoma"/>
          <w:sz w:val="19"/>
          <w:szCs w:val="19"/>
        </w:rPr>
        <w:t>,</w:t>
      </w:r>
      <w:r w:rsidRPr="00F960EB">
        <w:rPr>
          <w:rFonts w:ascii="Tahoma" w:hAnsi="Tahoma" w:cs="Tahoma"/>
          <w:sz w:val="19"/>
          <w:szCs w:val="19"/>
        </w:rPr>
        <w:t xml:space="preserve"> а затем территорию </w:t>
      </w:r>
      <w:r>
        <w:rPr>
          <w:rFonts w:ascii="Tahoma" w:hAnsi="Tahoma" w:cs="Tahoma"/>
          <w:sz w:val="19"/>
          <w:szCs w:val="19"/>
        </w:rPr>
        <w:t>Парковки</w:t>
      </w:r>
      <w:r w:rsidRPr="00F960EB">
        <w:rPr>
          <w:rFonts w:ascii="Tahoma" w:hAnsi="Tahoma" w:cs="Tahoma"/>
          <w:sz w:val="19"/>
          <w:szCs w:val="19"/>
        </w:rPr>
        <w:t>, а в случае необходимости и здание</w:t>
      </w:r>
      <w:r>
        <w:rPr>
          <w:rFonts w:ascii="Tahoma" w:hAnsi="Tahoma" w:cs="Tahoma"/>
          <w:sz w:val="19"/>
          <w:szCs w:val="19"/>
        </w:rPr>
        <w:t>;</w:t>
      </w:r>
    </w:p>
    <w:p w14:paraId="4C1F9E0F" w14:textId="77777777" w:rsidR="006B179D" w:rsidRDefault="006B179D" w:rsidP="006B179D">
      <w:pPr>
        <w:pStyle w:val="Barcode0"/>
        <w:numPr>
          <w:ilvl w:val="2"/>
          <w:numId w:val="12"/>
        </w:numPr>
        <w:shd w:val="clear" w:color="auto" w:fill="auto"/>
        <w:tabs>
          <w:tab w:val="left" w:pos="1560"/>
        </w:tabs>
        <w:ind w:left="1985" w:right="40" w:hanging="929"/>
        <w:jc w:val="both"/>
        <w:rPr>
          <w:rFonts w:ascii="Tahoma" w:hAnsi="Tahoma" w:cs="Tahoma"/>
          <w:sz w:val="19"/>
          <w:szCs w:val="19"/>
        </w:rPr>
      </w:pPr>
      <w:r w:rsidRPr="00BC273A">
        <w:rPr>
          <w:rFonts w:ascii="Tahoma" w:hAnsi="Tahoma" w:cs="Tahoma"/>
          <w:sz w:val="19"/>
          <w:szCs w:val="19"/>
        </w:rPr>
        <w:t>не пользуйтесь лифтами, поднимитесь на улицу по лестнице;</w:t>
      </w:r>
    </w:p>
    <w:p w14:paraId="73FF72C6" w14:textId="77777777" w:rsidR="006B179D" w:rsidRPr="00BC273A" w:rsidRDefault="006B179D" w:rsidP="006B179D">
      <w:pPr>
        <w:pStyle w:val="Barcode0"/>
        <w:numPr>
          <w:ilvl w:val="2"/>
          <w:numId w:val="12"/>
        </w:numPr>
        <w:shd w:val="clear" w:color="auto" w:fill="auto"/>
        <w:tabs>
          <w:tab w:val="left" w:pos="2268"/>
        </w:tabs>
        <w:ind w:left="1985" w:right="40" w:hanging="929"/>
        <w:jc w:val="both"/>
        <w:rPr>
          <w:rFonts w:ascii="Tahoma" w:hAnsi="Tahoma" w:cs="Tahoma"/>
          <w:sz w:val="19"/>
          <w:szCs w:val="19"/>
        </w:rPr>
      </w:pPr>
      <w:r w:rsidRPr="00BC273A">
        <w:rPr>
          <w:rFonts w:ascii="Tahoma" w:hAnsi="Tahoma" w:cs="Tahoma"/>
          <w:sz w:val="19"/>
          <w:szCs w:val="19"/>
        </w:rPr>
        <w:t xml:space="preserve">по возможности сообщите о пожаре, возгорании, задымлении </w:t>
      </w:r>
      <w:r>
        <w:rPr>
          <w:rFonts w:ascii="Tahoma" w:hAnsi="Tahoma" w:cs="Tahoma"/>
          <w:sz w:val="19"/>
          <w:szCs w:val="19"/>
        </w:rPr>
        <w:t>Оператору Парковки или любому сотруднику</w:t>
      </w:r>
      <w:r w:rsidRPr="00BC273A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службы безопасности Торгового Центра</w:t>
      </w:r>
      <w:r w:rsidRPr="00BC273A">
        <w:rPr>
          <w:rFonts w:ascii="Tahoma" w:hAnsi="Tahoma" w:cs="Tahoma"/>
          <w:sz w:val="19"/>
          <w:szCs w:val="19"/>
        </w:rPr>
        <w:t xml:space="preserve"> и другим</w:t>
      </w:r>
      <w:r>
        <w:rPr>
          <w:rFonts w:ascii="Tahoma" w:hAnsi="Tahoma" w:cs="Tahoma"/>
          <w:sz w:val="19"/>
          <w:szCs w:val="19"/>
        </w:rPr>
        <w:t xml:space="preserve"> Пользователя</w:t>
      </w:r>
      <w:r w:rsidRPr="00BC273A">
        <w:rPr>
          <w:rFonts w:ascii="Tahoma" w:hAnsi="Tahoma" w:cs="Tahoma"/>
          <w:sz w:val="19"/>
          <w:szCs w:val="19"/>
        </w:rPr>
        <w:t xml:space="preserve">м, посетителям </w:t>
      </w:r>
      <w:r>
        <w:rPr>
          <w:rFonts w:ascii="Tahoma" w:hAnsi="Tahoma" w:cs="Tahoma"/>
          <w:sz w:val="19"/>
          <w:szCs w:val="19"/>
        </w:rPr>
        <w:t>Парковки</w:t>
      </w:r>
      <w:r w:rsidRPr="00BC273A">
        <w:rPr>
          <w:rFonts w:ascii="Tahoma" w:hAnsi="Tahoma" w:cs="Tahoma"/>
          <w:sz w:val="19"/>
          <w:szCs w:val="19"/>
        </w:rPr>
        <w:t xml:space="preserve"> находящимся на </w:t>
      </w:r>
      <w:r>
        <w:rPr>
          <w:rFonts w:ascii="Tahoma" w:hAnsi="Tahoma" w:cs="Tahoma"/>
          <w:sz w:val="19"/>
          <w:szCs w:val="19"/>
        </w:rPr>
        <w:t>её территории любым доступным способом</w:t>
      </w:r>
      <w:r w:rsidRPr="00BC273A">
        <w:rPr>
          <w:rFonts w:ascii="Tahoma" w:hAnsi="Tahoma" w:cs="Tahoma"/>
          <w:sz w:val="19"/>
          <w:szCs w:val="19"/>
        </w:rPr>
        <w:t>.</w:t>
      </w:r>
    </w:p>
    <w:p w14:paraId="29E30127" w14:textId="77777777" w:rsidR="004766D0" w:rsidRDefault="004766D0"/>
    <w:sectPr w:rsidR="004766D0" w:rsidSect="004B2C53">
      <w:headerReference w:type="default" r:id="rId7"/>
      <w:footerReference w:type="default" r:id="rId8"/>
      <w:pgSz w:w="11900" w:h="16840"/>
      <w:pgMar w:top="921" w:right="843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31DA5" w14:textId="77777777" w:rsidR="00D16ECE" w:rsidRDefault="00D16ECE" w:rsidP="006B179D">
      <w:r>
        <w:separator/>
      </w:r>
    </w:p>
  </w:endnote>
  <w:endnote w:type="continuationSeparator" w:id="0">
    <w:p w14:paraId="62E074C6" w14:textId="77777777" w:rsidR="00D16ECE" w:rsidRDefault="00D16ECE" w:rsidP="006B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ndard CT Regular">
    <w:panose1 w:val="00000000000000000000"/>
    <w:charset w:val="00"/>
    <w:family w:val="swiss"/>
    <w:notTrueType/>
    <w:pitch w:val="variable"/>
    <w:sig w:usb0="A00002EF" w:usb1="5000E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FF5A" w14:textId="77777777" w:rsidR="00572581" w:rsidRPr="007A6956" w:rsidRDefault="006B179D" w:rsidP="00333576">
    <w:pPr>
      <w:pStyle w:val="a5"/>
      <w:ind w:left="1276" w:hanging="1843"/>
      <w:jc w:val="center"/>
      <w:rPr>
        <w:szCs w:val="22"/>
        <w:vertAlign w:val="subscript"/>
      </w:rPr>
    </w:pPr>
    <w:r>
      <w:rPr>
        <w:rFonts w:ascii="Arial Narrow" w:hAnsi="Arial Narrow" w:cs="Standard CT Regular"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224625D0" wp14:editId="782552BC">
          <wp:simplePos x="0" y="0"/>
          <wp:positionH relativeFrom="column">
            <wp:posOffset>5478780</wp:posOffset>
          </wp:positionH>
          <wp:positionV relativeFrom="paragraph">
            <wp:posOffset>-280670</wp:posOffset>
          </wp:positionV>
          <wp:extent cx="1247775" cy="636905"/>
          <wp:effectExtent l="0" t="0" r="9525" b="0"/>
          <wp:wrapThrough wrapText="bothSides">
            <wp:wrapPolygon edited="0">
              <wp:start x="0" y="0"/>
              <wp:lineTo x="0" y="20674"/>
              <wp:lineTo x="21435" y="20674"/>
              <wp:lineTo x="21435" y="0"/>
              <wp:lineTo x="0" y="0"/>
            </wp:wrapPolygon>
          </wp:wrapThrough>
          <wp:docPr id="12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8388"/>
                  <a:stretch/>
                </pic:blipFill>
                <pic:spPr bwMode="auto">
                  <a:xfrm>
                    <a:off x="0" y="0"/>
                    <a:ext cx="12477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96072B" w14:textId="77777777" w:rsidR="00572581" w:rsidRDefault="001C0C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9F50F" w14:textId="77777777" w:rsidR="00D16ECE" w:rsidRDefault="00D16ECE" w:rsidP="006B179D">
      <w:r>
        <w:separator/>
      </w:r>
    </w:p>
  </w:footnote>
  <w:footnote w:type="continuationSeparator" w:id="0">
    <w:p w14:paraId="3EAB513E" w14:textId="77777777" w:rsidR="00D16ECE" w:rsidRDefault="00D16ECE" w:rsidP="006B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52716" w14:textId="77777777" w:rsidR="00572581" w:rsidRPr="00DF64F9" w:rsidRDefault="001C0C44" w:rsidP="00C31AD3">
    <w:pPr>
      <w:pStyle w:val="a3"/>
      <w:tabs>
        <w:tab w:val="clear" w:pos="4844"/>
        <w:tab w:val="clear" w:pos="9689"/>
        <w:tab w:val="center" w:pos="4253"/>
        <w:tab w:val="right" w:pos="9214"/>
      </w:tabs>
      <w:ind w:hanging="567"/>
      <w:jc w:val="center"/>
      <w:rPr>
        <w:vertAlign w:val="subscript"/>
      </w:rPr>
    </w:pPr>
  </w:p>
  <w:p w14:paraId="59D93ED9" w14:textId="77777777" w:rsidR="00761907" w:rsidRDefault="006B179D" w:rsidP="00761907">
    <w:pPr>
      <w:ind w:left="-993"/>
    </w:pPr>
    <w:r>
      <w:rPr>
        <w:noProof/>
      </w:rPr>
      <w:drawing>
        <wp:inline distT="0" distB="0" distL="0" distR="0" wp14:anchorId="5E3A282E" wp14:editId="782443B3">
          <wp:extent cx="2663687" cy="771597"/>
          <wp:effectExtent l="0" t="0" r="3810" b="0"/>
          <wp:docPr id="11" name="Рисунок 11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1720"/>
                  <a:stretch/>
                </pic:blipFill>
                <pic:spPr bwMode="auto">
                  <a:xfrm>
                    <a:off x="0" y="0"/>
                    <a:ext cx="2666865" cy="772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5488"/>
    <w:multiLevelType w:val="multilevel"/>
    <w:tmpl w:val="3D2AC8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95C22"/>
    <w:multiLevelType w:val="multilevel"/>
    <w:tmpl w:val="89EED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F37106"/>
    <w:multiLevelType w:val="multilevel"/>
    <w:tmpl w:val="9CEC75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BD4A6B"/>
    <w:multiLevelType w:val="multilevel"/>
    <w:tmpl w:val="85BA9B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CF42DC5"/>
    <w:multiLevelType w:val="multilevel"/>
    <w:tmpl w:val="B254E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FA0D60"/>
    <w:multiLevelType w:val="multilevel"/>
    <w:tmpl w:val="7D6C3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F350B58"/>
    <w:multiLevelType w:val="multilevel"/>
    <w:tmpl w:val="D0C835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EB4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7D799F"/>
    <w:multiLevelType w:val="multilevel"/>
    <w:tmpl w:val="134A51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9">
    <w:nsid w:val="5F6E4DAF"/>
    <w:multiLevelType w:val="multilevel"/>
    <w:tmpl w:val="E4460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10">
    <w:nsid w:val="63D7799A"/>
    <w:multiLevelType w:val="multilevel"/>
    <w:tmpl w:val="9B2A04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AF21F8"/>
    <w:multiLevelType w:val="multilevel"/>
    <w:tmpl w:val="9006D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42C164C"/>
    <w:multiLevelType w:val="hybridMultilevel"/>
    <w:tmpl w:val="DF3A64EE"/>
    <w:lvl w:ilvl="0" w:tplc="5E44E1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75"/>
    <w:rsid w:val="0002399D"/>
    <w:rsid w:val="0007694A"/>
    <w:rsid w:val="000E143B"/>
    <w:rsid w:val="0010320A"/>
    <w:rsid w:val="001C0C44"/>
    <w:rsid w:val="001F3094"/>
    <w:rsid w:val="0022051D"/>
    <w:rsid w:val="002519DB"/>
    <w:rsid w:val="00257634"/>
    <w:rsid w:val="00264078"/>
    <w:rsid w:val="002B5000"/>
    <w:rsid w:val="002E4F4F"/>
    <w:rsid w:val="00347B63"/>
    <w:rsid w:val="003A5AE0"/>
    <w:rsid w:val="003C2235"/>
    <w:rsid w:val="00436DA8"/>
    <w:rsid w:val="004766D0"/>
    <w:rsid w:val="004957DC"/>
    <w:rsid w:val="00496178"/>
    <w:rsid w:val="004B2C53"/>
    <w:rsid w:val="004E38B4"/>
    <w:rsid w:val="005713BA"/>
    <w:rsid w:val="00571C8A"/>
    <w:rsid w:val="00605028"/>
    <w:rsid w:val="006604F1"/>
    <w:rsid w:val="006B179D"/>
    <w:rsid w:val="006F6BFF"/>
    <w:rsid w:val="00733BB9"/>
    <w:rsid w:val="007463F4"/>
    <w:rsid w:val="007858BB"/>
    <w:rsid w:val="007F75BC"/>
    <w:rsid w:val="008B0D83"/>
    <w:rsid w:val="008B4FB7"/>
    <w:rsid w:val="008F4375"/>
    <w:rsid w:val="00A17FD7"/>
    <w:rsid w:val="00A913A1"/>
    <w:rsid w:val="00B47D62"/>
    <w:rsid w:val="00B86ED2"/>
    <w:rsid w:val="00BA5869"/>
    <w:rsid w:val="00BB2C55"/>
    <w:rsid w:val="00BF656E"/>
    <w:rsid w:val="00C343BE"/>
    <w:rsid w:val="00CA7F27"/>
    <w:rsid w:val="00CC61ED"/>
    <w:rsid w:val="00CF1512"/>
    <w:rsid w:val="00D16ECE"/>
    <w:rsid w:val="00D50949"/>
    <w:rsid w:val="00D735B2"/>
    <w:rsid w:val="00DD0784"/>
    <w:rsid w:val="00DD3AA7"/>
    <w:rsid w:val="00DF574E"/>
    <w:rsid w:val="00DF7290"/>
    <w:rsid w:val="00E233A4"/>
    <w:rsid w:val="00E37219"/>
    <w:rsid w:val="00E52D9A"/>
    <w:rsid w:val="00E538D6"/>
    <w:rsid w:val="00EF6A93"/>
    <w:rsid w:val="00F377C7"/>
    <w:rsid w:val="00FB5DAC"/>
    <w:rsid w:val="00F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C9EC"/>
  <w15:docId w15:val="{D9918905-AE2B-4A55-85F3-ECDCEC9C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BF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79D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79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179D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179D"/>
    <w:rPr>
      <w:rFonts w:eastAsiaTheme="minorEastAsi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179D"/>
    <w:pPr>
      <w:ind w:left="720"/>
      <w:contextualSpacing/>
    </w:pPr>
  </w:style>
  <w:style w:type="table" w:styleId="a8">
    <w:name w:val="Table Grid"/>
    <w:basedOn w:val="a1"/>
    <w:uiPriority w:val="59"/>
    <w:rsid w:val="006B179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rcode">
    <w:name w:val="Barcode_"/>
    <w:basedOn w:val="a0"/>
    <w:link w:val="Barcode0"/>
    <w:rsid w:val="006B17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rsid w:val="006B17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arcode0">
    <w:name w:val="Barcode"/>
    <w:basedOn w:val="a"/>
    <w:link w:val="Barcode"/>
    <w:rsid w:val="006B179D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10">
    <w:name w:val="Heading #1"/>
    <w:basedOn w:val="a"/>
    <w:link w:val="Heading1"/>
    <w:rsid w:val="006B179D"/>
    <w:pPr>
      <w:widowControl w:val="0"/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customStyle="1" w:styleId="1">
    <w:name w:val="Сетка таблицы1"/>
    <w:basedOn w:val="a1"/>
    <w:next w:val="a8"/>
    <w:uiPriority w:val="59"/>
    <w:rsid w:val="006B179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17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179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E233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233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233A4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233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233A4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Zaitsev Andrey</dc:creator>
  <cp:lastModifiedBy>Zaitsev Andrey</cp:lastModifiedBy>
  <cp:revision>3</cp:revision>
  <cp:lastPrinted>2019-03-15T07:14:00Z</cp:lastPrinted>
  <dcterms:created xsi:type="dcterms:W3CDTF">2021-10-05T16:53:00Z</dcterms:created>
  <dcterms:modified xsi:type="dcterms:W3CDTF">2021-10-05T17:34:00Z</dcterms:modified>
</cp:coreProperties>
</file>